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65" w:rsidRPr="003F6165" w:rsidRDefault="00D1131D" w:rsidP="00661918">
      <w:pPr>
        <w:spacing w:after="0" w:line="240" w:lineRule="auto"/>
        <w:jc w:val="center"/>
        <w:rPr>
          <w:b/>
          <w:bCs/>
          <w:sz w:val="28"/>
          <w:szCs w:val="28"/>
          <w:lang w:val="tr-TR"/>
        </w:rPr>
      </w:pPr>
      <w:r>
        <w:rPr>
          <w:b/>
          <w:bCs/>
          <w:sz w:val="28"/>
          <w:szCs w:val="28"/>
          <w:lang w:val="tr-TR"/>
        </w:rPr>
        <w:t xml:space="preserve">LESSON </w:t>
      </w:r>
      <w:r w:rsidR="005D5860">
        <w:rPr>
          <w:b/>
          <w:bCs/>
          <w:sz w:val="28"/>
          <w:szCs w:val="28"/>
          <w:lang w:val="tr-TR"/>
        </w:rPr>
        <w:t>13</w:t>
      </w:r>
      <w:r w:rsidR="003F6165" w:rsidRPr="003F6165">
        <w:rPr>
          <w:b/>
          <w:bCs/>
          <w:sz w:val="28"/>
          <w:szCs w:val="28"/>
          <w:lang w:val="tr-TR"/>
        </w:rPr>
        <w:t>.</w:t>
      </w:r>
      <w:r w:rsidR="003F6165">
        <w:rPr>
          <w:b/>
          <w:bCs/>
          <w:sz w:val="28"/>
          <w:szCs w:val="28"/>
          <w:lang w:val="tr-TR"/>
        </w:rPr>
        <w:t xml:space="preserve"> </w:t>
      </w:r>
    </w:p>
    <w:p w:rsidR="003F6165" w:rsidRDefault="003F6165" w:rsidP="00661918">
      <w:pPr>
        <w:spacing w:after="0" w:line="240" w:lineRule="auto"/>
        <w:rPr>
          <w:b/>
          <w:bCs/>
          <w:lang w:val="tr-TR"/>
        </w:rPr>
      </w:pPr>
    </w:p>
    <w:p w:rsidR="003F6165" w:rsidRDefault="005D5860" w:rsidP="00661918">
      <w:pPr>
        <w:spacing w:after="0" w:line="240" w:lineRule="auto"/>
        <w:rPr>
          <w:b/>
          <w:bCs/>
          <w:lang w:val="tr-TR"/>
        </w:rPr>
      </w:pPr>
      <w:r w:rsidRPr="00CF271F">
        <w:rPr>
          <w:b/>
          <w:bCs/>
          <w:noProof/>
          <w:lang w:val="en-CA" w:eastAsia="en-CA"/>
        </w:rPr>
        <mc:AlternateContent>
          <mc:Choice Requires="wps">
            <w:drawing>
              <wp:anchor distT="0" distB="0" distL="114300" distR="114300" simplePos="0" relativeHeight="251659264" behindDoc="1" locked="0" layoutInCell="1" allowOverlap="1" wp14:anchorId="607BB3C2" wp14:editId="04AC0F1E">
                <wp:simplePos x="0" y="0"/>
                <wp:positionH relativeFrom="column">
                  <wp:posOffset>2729</wp:posOffset>
                </wp:positionH>
                <wp:positionV relativeFrom="paragraph">
                  <wp:posOffset>54767</wp:posOffset>
                </wp:positionV>
                <wp:extent cx="5771407" cy="361950"/>
                <wp:effectExtent l="0" t="0" r="20320" b="19050"/>
                <wp:wrapNone/>
                <wp:docPr id="1" name="Rechteck 1"/>
                <wp:cNvGraphicFramePr/>
                <a:graphic xmlns:a="http://schemas.openxmlformats.org/drawingml/2006/main">
                  <a:graphicData uri="http://schemas.microsoft.com/office/word/2010/wordprocessingShape">
                    <wps:wsp>
                      <wps:cNvSpPr/>
                      <wps:spPr>
                        <a:xfrm>
                          <a:off x="0" y="0"/>
                          <a:ext cx="5771407"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2pt;margin-top:4.3pt;width:454.4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" filled="f" strokecolor="#1f4d78 [1604]" strokeweight="1pt"/>
            </w:pict>
          </mc:Fallback>
        </mc:AlternateContent>
      </w:r>
    </w:p>
    <w:p w:rsidR="003F6165" w:rsidRDefault="005D5860" w:rsidP="005D5860">
      <w:pPr>
        <w:spacing w:after="0" w:line="240" w:lineRule="auto"/>
        <w:jc w:val="center"/>
        <w:rPr>
          <w:b/>
          <w:bCs/>
          <w:lang w:val="tr-TR"/>
        </w:rPr>
      </w:pPr>
      <w:r>
        <w:rPr>
          <w:b/>
          <w:bCs/>
          <w:lang w:val="tr-TR"/>
        </w:rPr>
        <w:t>37</w:t>
      </w:r>
      <w:r w:rsidR="003F6165">
        <w:rPr>
          <w:b/>
          <w:bCs/>
          <w:lang w:val="tr-TR"/>
        </w:rPr>
        <w:t xml:space="preserve">) </w:t>
      </w:r>
      <w:r w:rsidR="00923984">
        <w:rPr>
          <w:b/>
          <w:bCs/>
          <w:lang w:val="tr-TR"/>
        </w:rPr>
        <w:t>FONDNESS</w:t>
      </w:r>
      <w:r w:rsidR="00D1131D">
        <w:rPr>
          <w:b/>
          <w:bCs/>
          <w:lang w:val="tr-TR"/>
        </w:rPr>
        <w:t xml:space="preserve"> (</w:t>
      </w:r>
      <w:r w:rsidR="00172DDB">
        <w:rPr>
          <w:b/>
          <w:bCs/>
          <w:lang w:val="tr-TR"/>
        </w:rPr>
        <w:t>MUHABBET</w:t>
      </w:r>
      <w:r w:rsidR="00D1131D">
        <w:rPr>
          <w:b/>
          <w:bCs/>
          <w:lang w:val="tr-TR"/>
        </w:rPr>
        <w:t>)</w:t>
      </w:r>
      <w:r w:rsidR="003F6165">
        <w:rPr>
          <w:b/>
          <w:bCs/>
          <w:lang w:val="tr-TR"/>
        </w:rPr>
        <w:tab/>
      </w:r>
      <w:r w:rsidR="007020DF">
        <w:rPr>
          <w:b/>
          <w:bCs/>
          <w:lang w:val="tr-TR"/>
        </w:rPr>
        <w:t xml:space="preserve">    </w:t>
      </w:r>
      <w:r>
        <w:rPr>
          <w:b/>
          <w:bCs/>
          <w:lang w:val="tr-TR"/>
        </w:rPr>
        <w:t>38</w:t>
      </w:r>
      <w:r w:rsidR="003F6165">
        <w:rPr>
          <w:b/>
          <w:bCs/>
          <w:lang w:val="tr-TR"/>
        </w:rPr>
        <w:t xml:space="preserve">) </w:t>
      </w:r>
      <w:r w:rsidR="00D1131D">
        <w:rPr>
          <w:b/>
          <w:bCs/>
          <w:lang w:val="tr-TR"/>
        </w:rPr>
        <w:t>INGENUITY (</w:t>
      </w:r>
      <w:r w:rsidR="00172DDB">
        <w:rPr>
          <w:b/>
          <w:bCs/>
          <w:lang w:val="tr-TR"/>
        </w:rPr>
        <w:t>MÂRİFET</w:t>
      </w:r>
      <w:r w:rsidR="00D1131D">
        <w:rPr>
          <w:b/>
          <w:bCs/>
          <w:lang w:val="tr-TR"/>
        </w:rPr>
        <w:t>)</w:t>
      </w:r>
      <w:r w:rsidR="003F6165">
        <w:rPr>
          <w:b/>
          <w:bCs/>
          <w:lang w:val="tr-TR"/>
        </w:rPr>
        <w:t xml:space="preserve"> </w:t>
      </w:r>
      <w:r w:rsidR="003F6165">
        <w:rPr>
          <w:b/>
          <w:bCs/>
          <w:lang w:val="tr-TR"/>
        </w:rPr>
        <w:tab/>
      </w:r>
      <w:r w:rsidR="007020DF">
        <w:rPr>
          <w:b/>
          <w:bCs/>
          <w:lang w:val="tr-TR"/>
        </w:rPr>
        <w:t xml:space="preserve">   </w:t>
      </w:r>
      <w:r w:rsidR="003F6165">
        <w:rPr>
          <w:b/>
          <w:bCs/>
          <w:lang w:val="tr-TR"/>
        </w:rPr>
        <w:t>3</w:t>
      </w:r>
      <w:r>
        <w:rPr>
          <w:b/>
          <w:bCs/>
          <w:lang w:val="tr-TR"/>
        </w:rPr>
        <w:t>9</w:t>
      </w:r>
      <w:r w:rsidR="003F6165">
        <w:rPr>
          <w:b/>
          <w:bCs/>
          <w:lang w:val="tr-TR"/>
        </w:rPr>
        <w:t xml:space="preserve">) </w:t>
      </w:r>
      <w:r w:rsidR="007A573F">
        <w:rPr>
          <w:b/>
          <w:bCs/>
          <w:lang w:val="tr-TR"/>
        </w:rPr>
        <w:t>RECKONİNG</w:t>
      </w:r>
      <w:r w:rsidR="00D1131D">
        <w:rPr>
          <w:b/>
          <w:bCs/>
          <w:lang w:val="tr-TR"/>
        </w:rPr>
        <w:t xml:space="preserve"> (</w:t>
      </w:r>
      <w:r w:rsidR="00172DDB">
        <w:rPr>
          <w:b/>
          <w:bCs/>
          <w:lang w:val="tr-TR"/>
        </w:rPr>
        <w:t>MUHÂSEBE</w:t>
      </w:r>
      <w:r w:rsidR="00D1131D">
        <w:rPr>
          <w:b/>
          <w:bCs/>
          <w:lang w:val="tr-TR"/>
        </w:rPr>
        <w:t>)</w:t>
      </w:r>
    </w:p>
    <w:p w:rsidR="003F6165" w:rsidRPr="007020DF" w:rsidRDefault="003F6165" w:rsidP="00661918">
      <w:pPr>
        <w:spacing w:after="0" w:line="240" w:lineRule="auto"/>
        <w:rPr>
          <w:b/>
          <w:bCs/>
          <w:lang w:val="tr-TR"/>
        </w:rPr>
      </w:pPr>
    </w:p>
    <w:p w:rsidR="00E01103" w:rsidRDefault="00E01103" w:rsidP="005D5860">
      <w:pPr>
        <w:spacing w:after="0" w:line="240" w:lineRule="auto"/>
        <w:rPr>
          <w:b/>
          <w:bCs/>
          <w:lang w:val="tr-TR"/>
        </w:rPr>
      </w:pPr>
    </w:p>
    <w:p w:rsidR="00172DDB" w:rsidRPr="00661918" w:rsidRDefault="005D5860" w:rsidP="00825257">
      <w:pPr>
        <w:spacing w:after="0" w:line="240" w:lineRule="auto"/>
        <w:ind w:left="1410" w:hanging="1410"/>
        <w:jc w:val="both"/>
        <w:rPr>
          <w:rFonts w:cs="Times New Roman"/>
          <w:lang w:val="tr-TR"/>
        </w:rPr>
      </w:pPr>
      <w:r>
        <w:rPr>
          <w:b/>
          <w:bCs/>
          <w:lang w:val="tr-TR"/>
        </w:rPr>
        <w:t>37</w:t>
      </w:r>
      <w:r w:rsidR="00E01103" w:rsidRPr="00CA5AE9">
        <w:rPr>
          <w:b/>
          <w:bCs/>
          <w:lang w:val="tr-TR"/>
        </w:rPr>
        <w:t xml:space="preserve">) </w:t>
      </w:r>
      <w:r w:rsidR="00825257">
        <w:rPr>
          <w:b/>
          <w:bCs/>
          <w:lang w:val="tr-TR"/>
        </w:rPr>
        <w:t>FONDNESS</w:t>
      </w:r>
      <w:r w:rsidR="00E01103">
        <w:rPr>
          <w:b/>
          <w:bCs/>
          <w:lang w:val="tr-TR"/>
        </w:rPr>
        <w:t>:</w:t>
      </w:r>
      <w:r w:rsidR="00D1131D">
        <w:rPr>
          <w:b/>
          <w:bCs/>
          <w:lang w:val="tr-TR"/>
        </w:rPr>
        <w:t xml:space="preserve">         </w:t>
      </w:r>
      <w:r w:rsidR="00E01103">
        <w:rPr>
          <w:b/>
          <w:bCs/>
          <w:lang w:val="tr-TR"/>
        </w:rPr>
        <w:t xml:space="preserve"> </w:t>
      </w:r>
      <w:r w:rsidR="00DA3B0C" w:rsidRPr="003F6165">
        <w:rPr>
          <w:b/>
          <w:bCs/>
          <w:sz w:val="20"/>
          <w:szCs w:val="20"/>
          <w:lang w:val="tr-TR"/>
        </w:rPr>
        <w:sym w:font="Wingdings" w:char="F0E0"/>
      </w:r>
      <w:r w:rsidR="003F6165" w:rsidRPr="00661918">
        <w:rPr>
          <w:b/>
          <w:bCs/>
          <w:lang w:val="tr-TR"/>
        </w:rPr>
        <w:t xml:space="preserve"> </w:t>
      </w:r>
      <w:r w:rsidR="00825257">
        <w:rPr>
          <w:rFonts w:cs="Times New Roman"/>
          <w:lang w:val="tr-TR"/>
        </w:rPr>
        <w:t>Fondness</w:t>
      </w:r>
      <w:r w:rsidR="00172DDB" w:rsidRPr="00661918">
        <w:rPr>
          <w:rFonts w:cs="Times New Roman"/>
          <w:lang w:val="tr-TR"/>
        </w:rPr>
        <w:t>;</w:t>
      </w:r>
      <w:r w:rsidR="00B13132">
        <w:rPr>
          <w:rFonts w:cs="Times New Roman"/>
          <w:lang w:val="tr-TR"/>
        </w:rPr>
        <w:t xml:space="preserve"> it has the meaning of</w:t>
      </w:r>
      <w:r w:rsidR="00172DDB" w:rsidRPr="00661918">
        <w:rPr>
          <w:rFonts w:cs="Times New Roman"/>
          <w:lang w:val="tr-TR"/>
        </w:rPr>
        <w:t xml:space="preserve"> </w:t>
      </w:r>
      <w:r w:rsidR="00825257">
        <w:rPr>
          <w:rFonts w:cs="Times New Roman"/>
          <w:lang w:val="tr-TR"/>
        </w:rPr>
        <w:t>affection</w:t>
      </w:r>
      <w:r w:rsidR="00172DDB" w:rsidRPr="00661918">
        <w:rPr>
          <w:rFonts w:cs="Times New Roman"/>
          <w:lang w:val="tr-TR"/>
        </w:rPr>
        <w:t xml:space="preserve">, </w:t>
      </w:r>
      <w:r w:rsidR="00825257">
        <w:rPr>
          <w:rFonts w:cs="Times New Roman"/>
          <w:lang w:val="tr-TR"/>
        </w:rPr>
        <w:t>compassion</w:t>
      </w:r>
      <w:r w:rsidR="00172DDB" w:rsidRPr="00661918">
        <w:rPr>
          <w:rFonts w:cs="Times New Roman"/>
          <w:lang w:val="tr-TR"/>
        </w:rPr>
        <w:t xml:space="preserve">, </w:t>
      </w:r>
      <w:r w:rsidR="00B13132">
        <w:rPr>
          <w:rFonts w:cs="Times New Roman"/>
          <w:lang w:val="tr-TR"/>
        </w:rPr>
        <w:t>devotion or</w:t>
      </w:r>
      <w:r w:rsidR="00825257">
        <w:rPr>
          <w:rFonts w:cs="Times New Roman"/>
          <w:lang w:val="tr-TR"/>
        </w:rPr>
        <w:t xml:space="preserve"> addiction towards anything or anybody</w:t>
      </w:r>
      <w:r w:rsidR="00B13132">
        <w:rPr>
          <w:rFonts w:cs="Times New Roman"/>
          <w:lang w:val="tr-TR"/>
        </w:rPr>
        <w:t>; when it completely overwhelmes a human being’s feelings, taking them under its influence, it is called love, and when it reaches deeper dimensions in burining desire and longing to unite</w:t>
      </w:r>
      <w:r w:rsidR="007A573F">
        <w:rPr>
          <w:rFonts w:cs="Times New Roman"/>
          <w:lang w:val="tr-TR"/>
        </w:rPr>
        <w:t>,</w:t>
      </w:r>
      <w:r w:rsidR="00B13132">
        <w:rPr>
          <w:rFonts w:cs="Times New Roman"/>
          <w:lang w:val="tr-TR"/>
        </w:rPr>
        <w:t xml:space="preserve"> it is called </w:t>
      </w:r>
      <w:r w:rsidR="0067743B">
        <w:rPr>
          <w:rFonts w:cs="Times New Roman"/>
          <w:lang w:val="tr-TR"/>
        </w:rPr>
        <w:t xml:space="preserve">eagerness </w:t>
      </w:r>
      <w:r w:rsidR="007A573F">
        <w:rPr>
          <w:rFonts w:cs="Times New Roman"/>
          <w:lang w:val="tr-TR"/>
        </w:rPr>
        <w:t>or</w:t>
      </w:r>
      <w:r w:rsidR="0067743B">
        <w:rPr>
          <w:rFonts w:cs="Times New Roman"/>
          <w:lang w:val="tr-TR"/>
        </w:rPr>
        <w:t xml:space="preserve"> fervent desire</w:t>
      </w:r>
      <w:r w:rsidR="00172DDB" w:rsidRPr="00661918">
        <w:rPr>
          <w:rFonts w:cs="Times New Roman"/>
          <w:lang w:val="tr-TR"/>
        </w:rPr>
        <w:t>.</w:t>
      </w:r>
    </w:p>
    <w:p w:rsidR="00172DDB" w:rsidRPr="00661918" w:rsidRDefault="00DA3B0C" w:rsidP="0067743B">
      <w:pPr>
        <w:spacing w:after="0" w:line="240" w:lineRule="auto"/>
        <w:ind w:left="1410"/>
        <w:jc w:val="both"/>
        <w:rPr>
          <w:rFonts w:cs="Times New Roman"/>
          <w:lang w:val="tr-TR"/>
        </w:rPr>
      </w:pPr>
      <w:r w:rsidRPr="003F6165">
        <w:rPr>
          <w:b/>
          <w:bCs/>
          <w:sz w:val="20"/>
          <w:szCs w:val="20"/>
          <w:lang w:val="tr-TR"/>
        </w:rPr>
        <w:sym w:font="Wingdings" w:char="F0E0"/>
      </w:r>
      <w:r w:rsidR="003F6165" w:rsidRPr="00661918">
        <w:rPr>
          <w:rFonts w:cs="Times New Roman"/>
          <w:lang w:val="tr-TR"/>
        </w:rPr>
        <w:t xml:space="preserve"> </w:t>
      </w:r>
      <w:r w:rsidR="0067743B">
        <w:rPr>
          <w:rFonts w:cs="Times New Roman"/>
          <w:lang w:val="tr-TR"/>
        </w:rPr>
        <w:t>True fondness, arises when a person turns to the Beloved one with all his personality, and stays with Him, listens to Him; and it is realised by complete and utter refusal of any other desires and wishes.</w:t>
      </w:r>
    </w:p>
    <w:p w:rsidR="00172DDB" w:rsidRPr="00661918" w:rsidRDefault="00DA3B0C" w:rsidP="00661918">
      <w:pPr>
        <w:pStyle w:val="Norm02Paragraf"/>
        <w:spacing w:after="0" w:line="240" w:lineRule="auto"/>
        <w:ind w:left="701" w:firstLine="709"/>
        <w:jc w:val="left"/>
        <w:rPr>
          <w:rFonts w:asciiTheme="minorHAnsi" w:eastAsiaTheme="minorHAnsi" w:hAnsiTheme="minorHAnsi" w:cs="Times New Roman"/>
          <w:color w:val="auto"/>
          <w:spacing w:val="0"/>
          <w:sz w:val="22"/>
          <w:szCs w:val="22"/>
          <w:lang w:val="tr-TR" w:eastAsia="en-US"/>
        </w:rPr>
      </w:pPr>
      <w:r w:rsidRPr="003F6165">
        <w:rPr>
          <w:b/>
          <w:bCs/>
          <w:sz w:val="20"/>
          <w:szCs w:val="20"/>
          <w:lang w:val="tr-TR"/>
        </w:rPr>
        <w:sym w:font="Wingdings" w:char="F0E0"/>
      </w:r>
      <w:r w:rsidR="003F6165" w:rsidRPr="00661918">
        <w:rPr>
          <w:rFonts w:asciiTheme="minorHAnsi" w:eastAsiaTheme="minorHAnsi" w:hAnsiTheme="minorHAnsi" w:cs="Times New Roman"/>
          <w:color w:val="auto"/>
          <w:spacing w:val="0"/>
          <w:sz w:val="22"/>
          <w:szCs w:val="22"/>
          <w:lang w:val="tr-TR" w:eastAsia="en-US"/>
        </w:rPr>
        <w:t xml:space="preserve"> </w:t>
      </w:r>
      <w:r w:rsidR="0067743B">
        <w:rPr>
          <w:rFonts w:asciiTheme="minorHAnsi" w:eastAsiaTheme="minorHAnsi" w:hAnsiTheme="minorHAnsi" w:cs="Times New Roman"/>
          <w:color w:val="auto"/>
          <w:spacing w:val="0"/>
          <w:sz w:val="22"/>
          <w:szCs w:val="22"/>
          <w:lang w:val="tr-TR" w:eastAsia="en-US"/>
        </w:rPr>
        <w:t>Fondness has two important states</w:t>
      </w:r>
      <w:r w:rsidR="00172DDB" w:rsidRPr="00661918">
        <w:rPr>
          <w:rFonts w:asciiTheme="minorHAnsi" w:eastAsiaTheme="minorHAnsi" w:hAnsiTheme="minorHAnsi" w:cs="Times New Roman"/>
          <w:color w:val="auto"/>
          <w:spacing w:val="0"/>
          <w:sz w:val="22"/>
          <w:szCs w:val="22"/>
          <w:lang w:val="tr-TR" w:eastAsia="en-US"/>
        </w:rPr>
        <w:t>:</w:t>
      </w:r>
    </w:p>
    <w:p w:rsidR="00172DDB" w:rsidRPr="00172DDB" w:rsidRDefault="00172DDB" w:rsidP="007A573F">
      <w:pPr>
        <w:widowControl w:val="0"/>
        <w:autoSpaceDE w:val="0"/>
        <w:autoSpaceDN w:val="0"/>
        <w:adjustRightInd w:val="0"/>
        <w:spacing w:after="0" w:line="240" w:lineRule="auto"/>
        <w:ind w:left="1410"/>
        <w:jc w:val="both"/>
        <w:rPr>
          <w:rFonts w:cs="Times New Roman"/>
          <w:lang w:val="tr-TR"/>
        </w:rPr>
      </w:pPr>
      <w:r w:rsidRPr="00172DDB">
        <w:rPr>
          <w:rFonts w:cs="Times New Roman"/>
          <w:lang w:val="tr-TR"/>
        </w:rPr>
        <w:t xml:space="preserve">1. </w:t>
      </w:r>
      <w:r w:rsidR="007A573F">
        <w:rPr>
          <w:rFonts w:cs="Times New Roman"/>
          <w:lang w:val="tr-TR"/>
        </w:rPr>
        <w:t>The apparent one; where we in our love constantly strive to please the Beloved one, and</w:t>
      </w:r>
    </w:p>
    <w:p w:rsidR="00172DDB" w:rsidRPr="00661918" w:rsidRDefault="00172DDB" w:rsidP="007A573F">
      <w:pPr>
        <w:widowControl w:val="0"/>
        <w:autoSpaceDE w:val="0"/>
        <w:autoSpaceDN w:val="0"/>
        <w:adjustRightInd w:val="0"/>
        <w:spacing w:after="0" w:line="240" w:lineRule="auto"/>
        <w:ind w:left="1410"/>
        <w:jc w:val="both"/>
        <w:rPr>
          <w:rFonts w:cs="Times New Roman"/>
          <w:lang w:val="tr-TR"/>
        </w:rPr>
      </w:pPr>
      <w:r w:rsidRPr="00172DDB">
        <w:rPr>
          <w:rFonts w:cs="Times New Roman"/>
          <w:lang w:val="tr-TR"/>
        </w:rPr>
        <w:t xml:space="preserve">2. </w:t>
      </w:r>
      <w:r w:rsidR="007A573F">
        <w:rPr>
          <w:rFonts w:cs="Times New Roman"/>
          <w:lang w:val="tr-TR"/>
        </w:rPr>
        <w:t>Obscure or mystical one</w:t>
      </w:r>
      <w:r w:rsidRPr="00172DDB">
        <w:rPr>
          <w:rFonts w:cs="Times New Roman"/>
          <w:lang w:val="tr-TR"/>
        </w:rPr>
        <w:t xml:space="preserve">; </w:t>
      </w:r>
      <w:r w:rsidR="007A573F">
        <w:rPr>
          <w:rFonts w:cs="Times New Roman"/>
          <w:lang w:val="tr-TR"/>
        </w:rPr>
        <w:t xml:space="preserve">where we completely close our internal world to anything that is not connected to the Beloved one. </w:t>
      </w:r>
    </w:p>
    <w:p w:rsidR="00172DDB" w:rsidRDefault="00DA3B0C" w:rsidP="0067743B">
      <w:pPr>
        <w:widowControl w:val="0"/>
        <w:autoSpaceDE w:val="0"/>
        <w:autoSpaceDN w:val="0"/>
        <w:adjustRightInd w:val="0"/>
        <w:spacing w:after="0" w:line="240" w:lineRule="auto"/>
        <w:ind w:left="1410"/>
        <w:jc w:val="both"/>
        <w:rPr>
          <w:rFonts w:cs="Times New Roman"/>
          <w:lang w:val="tr-TR"/>
        </w:rPr>
      </w:pPr>
      <w:r w:rsidRPr="003F6165">
        <w:rPr>
          <w:b/>
          <w:bCs/>
          <w:sz w:val="20"/>
          <w:szCs w:val="20"/>
          <w:lang w:val="tr-TR"/>
        </w:rPr>
        <w:sym w:font="Wingdings" w:char="F0E0"/>
      </w:r>
      <w:r w:rsidR="00000246" w:rsidRPr="00661918">
        <w:rPr>
          <w:rFonts w:cs="Times New Roman"/>
          <w:lang w:val="tr-TR"/>
        </w:rPr>
        <w:t xml:space="preserve"> </w:t>
      </w:r>
      <w:r w:rsidR="0067743B">
        <w:rPr>
          <w:rFonts w:cs="Times New Roman"/>
          <w:lang w:val="tr-TR"/>
        </w:rPr>
        <w:t xml:space="preserve">Fondness is the yeast, or the rennet of the Universe. In the creation of a human being, the most essential wisdom pearl is </w:t>
      </w:r>
      <w:r w:rsidR="007A573F">
        <w:rPr>
          <w:rFonts w:cs="Times New Roman"/>
          <w:lang w:val="tr-TR"/>
        </w:rPr>
        <w:t>love</w:t>
      </w:r>
      <w:r w:rsidR="0067743B">
        <w:rPr>
          <w:rFonts w:cs="Times New Roman"/>
          <w:lang w:val="tr-TR"/>
        </w:rPr>
        <w:t>. If the name of</w:t>
      </w:r>
      <w:r w:rsidR="00E82F97">
        <w:rPr>
          <w:rFonts w:cs="Times New Roman"/>
          <w:lang w:val="tr-TR"/>
        </w:rPr>
        <w:t xml:space="preserve"> t</w:t>
      </w:r>
      <w:r w:rsidR="0067743B">
        <w:rPr>
          <w:rFonts w:cs="Times New Roman"/>
          <w:lang w:val="tr-TR"/>
        </w:rPr>
        <w:t xml:space="preserve">he pearl of </w:t>
      </w:r>
      <w:r w:rsidR="007A573F">
        <w:rPr>
          <w:rFonts w:cs="Times New Roman"/>
          <w:lang w:val="tr-TR"/>
        </w:rPr>
        <w:t xml:space="preserve">the </w:t>
      </w:r>
      <w:r w:rsidR="0067743B">
        <w:rPr>
          <w:rFonts w:cs="Times New Roman"/>
          <w:lang w:val="tr-TR"/>
        </w:rPr>
        <w:t xml:space="preserve">whole creations is </w:t>
      </w:r>
      <w:r w:rsidR="00E82F97">
        <w:rPr>
          <w:rFonts w:cs="Times New Roman"/>
          <w:lang w:val="tr-TR"/>
        </w:rPr>
        <w:t xml:space="preserve">Muhammad (p.b.u.h.), His surname is </w:t>
      </w:r>
      <w:r w:rsidR="007A573F">
        <w:rPr>
          <w:rFonts w:cs="Times New Roman"/>
          <w:lang w:val="tr-TR"/>
        </w:rPr>
        <w:t>love, fondness</w:t>
      </w:r>
      <w:r w:rsidR="00E82F97">
        <w:rPr>
          <w:rFonts w:cs="Times New Roman"/>
          <w:lang w:val="tr-TR"/>
        </w:rPr>
        <w:t>, the beloved one (Habibullah).</w:t>
      </w:r>
      <w:r w:rsidR="00000246" w:rsidRPr="00661918">
        <w:rPr>
          <w:rFonts w:cs="Times New Roman"/>
          <w:lang w:val="tr-TR"/>
        </w:rPr>
        <w:t xml:space="preserve"> </w:t>
      </w:r>
    </w:p>
    <w:p w:rsidR="00DA3B0C" w:rsidRDefault="00DA3B0C" w:rsidP="00661918">
      <w:pPr>
        <w:widowControl w:val="0"/>
        <w:autoSpaceDE w:val="0"/>
        <w:autoSpaceDN w:val="0"/>
        <w:adjustRightInd w:val="0"/>
        <w:spacing w:after="0" w:line="240" w:lineRule="auto"/>
        <w:ind w:left="1410"/>
        <w:rPr>
          <w:rFonts w:cs="Times New Roman"/>
          <w:b/>
          <w:bCs/>
          <w:color w:val="FF0000"/>
          <w:lang w:val="tr-TR"/>
        </w:rPr>
      </w:pPr>
      <w:r>
        <w:rPr>
          <w:rFonts w:cs="Times New Roman"/>
          <w:b/>
          <w:bCs/>
          <w:color w:val="FF0000"/>
          <w:lang w:val="tr-TR"/>
        </w:rPr>
        <w:t xml:space="preserve">(KZT 1 - Muhabbet) </w:t>
      </w:r>
    </w:p>
    <w:p w:rsidR="00DA3B0C" w:rsidRPr="00DA3B0C" w:rsidRDefault="00DA3B0C" w:rsidP="00661918">
      <w:pPr>
        <w:widowControl w:val="0"/>
        <w:autoSpaceDE w:val="0"/>
        <w:autoSpaceDN w:val="0"/>
        <w:adjustRightInd w:val="0"/>
        <w:spacing w:after="0" w:line="240" w:lineRule="auto"/>
        <w:ind w:left="1410"/>
        <w:rPr>
          <w:rFonts w:cs="Times New Roman"/>
          <w:b/>
          <w:bCs/>
          <w:color w:val="FF0000"/>
          <w:lang w:val="tr-TR"/>
        </w:rPr>
      </w:pPr>
      <w:r w:rsidRPr="00DA3B0C">
        <w:rPr>
          <w:rFonts w:cs="Times New Roman"/>
          <w:b/>
          <w:bCs/>
          <w:color w:val="FF0000"/>
          <w:lang w:val="tr-TR"/>
        </w:rPr>
        <w:t xml:space="preserve">(Hitap Çiçekleri - Muhabbet) </w:t>
      </w:r>
    </w:p>
    <w:p w:rsidR="00266BD3" w:rsidRDefault="00266BD3" w:rsidP="00661918">
      <w:pPr>
        <w:spacing w:after="0" w:line="240" w:lineRule="auto"/>
        <w:ind w:left="1410" w:firstLine="6"/>
        <w:rPr>
          <w:rFonts w:cs="Times New Roman"/>
          <w:lang w:val="tr-TR"/>
        </w:rPr>
      </w:pPr>
    </w:p>
    <w:p w:rsidR="00DA3B0C" w:rsidRPr="00661918" w:rsidRDefault="00DA3B0C" w:rsidP="00661918">
      <w:pPr>
        <w:spacing w:after="0" w:line="240" w:lineRule="auto"/>
        <w:ind w:left="1410" w:firstLine="6"/>
        <w:rPr>
          <w:rFonts w:cs="Times New Roman"/>
          <w:lang w:val="tr-TR"/>
        </w:rPr>
      </w:pPr>
    </w:p>
    <w:p w:rsidR="005D5860" w:rsidRDefault="005D5860" w:rsidP="00E82F97">
      <w:pPr>
        <w:widowControl w:val="0"/>
        <w:autoSpaceDE w:val="0"/>
        <w:autoSpaceDN w:val="0"/>
        <w:adjustRightInd w:val="0"/>
        <w:spacing w:after="0" w:line="240" w:lineRule="auto"/>
        <w:ind w:left="1418" w:hanging="1418"/>
        <w:jc w:val="both"/>
        <w:rPr>
          <w:rFonts w:cs="Times New Roman"/>
          <w:lang w:val="tr-TR"/>
        </w:rPr>
      </w:pPr>
      <w:r>
        <w:rPr>
          <w:b/>
          <w:bCs/>
          <w:lang w:val="tr-TR"/>
        </w:rPr>
        <w:t>38</w:t>
      </w:r>
      <w:r w:rsidR="00E01103">
        <w:rPr>
          <w:b/>
          <w:bCs/>
          <w:lang w:val="tr-TR"/>
        </w:rPr>
        <w:t xml:space="preserve">) </w:t>
      </w:r>
      <w:r w:rsidR="00D1131D">
        <w:rPr>
          <w:b/>
          <w:bCs/>
          <w:lang w:val="tr-TR"/>
        </w:rPr>
        <w:t>INGENUITY</w:t>
      </w:r>
      <w:r w:rsidR="00E01103">
        <w:rPr>
          <w:b/>
          <w:bCs/>
          <w:lang w:val="tr-TR"/>
        </w:rPr>
        <w:t>:</w:t>
      </w:r>
      <w:r w:rsidR="00DA3B0C" w:rsidRPr="003F6165">
        <w:rPr>
          <w:b/>
          <w:bCs/>
          <w:sz w:val="20"/>
          <w:szCs w:val="20"/>
          <w:lang w:val="tr-TR"/>
        </w:rPr>
        <w:sym w:font="Wingdings" w:char="F0E0"/>
      </w:r>
      <w:r w:rsidR="003F6165" w:rsidRPr="00661918">
        <w:rPr>
          <w:rFonts w:cs="Times New Roman"/>
          <w:lang w:val="tr-TR"/>
        </w:rPr>
        <w:t xml:space="preserve"> </w:t>
      </w:r>
      <w:r w:rsidR="00E82F97">
        <w:rPr>
          <w:rFonts w:cs="Times New Roman"/>
          <w:lang w:val="tr-TR"/>
        </w:rPr>
        <w:t xml:space="preserve">by its definition in the dictionary, ingenuity also means knowing, whereas its actual meaning is the special personal and private knowledge that was acquired by contemplating and sharing, conscience and </w:t>
      </w:r>
      <w:r w:rsidR="00A1131E">
        <w:rPr>
          <w:rFonts w:cs="Times New Roman"/>
          <w:lang w:val="tr-TR"/>
        </w:rPr>
        <w:t xml:space="preserve">careful </w:t>
      </w:r>
      <w:r w:rsidR="00E82F97">
        <w:rPr>
          <w:rFonts w:cs="Times New Roman"/>
          <w:lang w:val="tr-TR"/>
        </w:rPr>
        <w:t>internal</w:t>
      </w:r>
      <w:r w:rsidR="00A1131E">
        <w:rPr>
          <w:rFonts w:cs="Times New Roman"/>
          <w:lang w:val="tr-TR"/>
        </w:rPr>
        <w:t xml:space="preserve"> examination</w:t>
      </w:r>
      <w:r w:rsidR="00D9553C">
        <w:rPr>
          <w:rFonts w:cs="Times New Roman"/>
          <w:lang w:val="tr-TR"/>
        </w:rPr>
        <w:t>.</w:t>
      </w:r>
    </w:p>
    <w:p w:rsidR="00F7151C" w:rsidRPr="00661918" w:rsidRDefault="00DA3B0C" w:rsidP="00D9553C">
      <w:pPr>
        <w:widowControl w:val="0"/>
        <w:autoSpaceDE w:val="0"/>
        <w:autoSpaceDN w:val="0"/>
        <w:adjustRightInd w:val="0"/>
        <w:spacing w:after="0" w:line="240" w:lineRule="auto"/>
        <w:ind w:left="1418" w:hanging="2"/>
        <w:jc w:val="both"/>
        <w:rPr>
          <w:rFonts w:cs="Times New Roman"/>
          <w:lang w:val="tr-TR"/>
        </w:rPr>
      </w:pPr>
      <w:r w:rsidRPr="003F6165">
        <w:rPr>
          <w:b/>
          <w:bCs/>
          <w:sz w:val="20"/>
          <w:szCs w:val="20"/>
          <w:lang w:val="tr-TR"/>
        </w:rPr>
        <w:sym w:font="Wingdings" w:char="F0E0"/>
      </w:r>
      <w:r w:rsidR="003F6165" w:rsidRPr="00661918">
        <w:rPr>
          <w:rFonts w:cs="Times New Roman"/>
          <w:lang w:val="tr-TR"/>
        </w:rPr>
        <w:t xml:space="preserve"> </w:t>
      </w:r>
      <w:r w:rsidR="00D9553C">
        <w:rPr>
          <w:rFonts w:cs="Times New Roman"/>
          <w:lang w:val="tr-TR"/>
        </w:rPr>
        <w:t>Science holds within any hollistyc or general knowledge, whereas ingenuity means recognising anything, including  the essense of the divinity, with one’s whole might and being.</w:t>
      </w:r>
    </w:p>
    <w:p w:rsidR="00F7151C" w:rsidRPr="00661918" w:rsidRDefault="00DA3B0C" w:rsidP="00D9553C">
      <w:pPr>
        <w:widowControl w:val="0"/>
        <w:autoSpaceDE w:val="0"/>
        <w:autoSpaceDN w:val="0"/>
        <w:adjustRightInd w:val="0"/>
        <w:spacing w:after="0" w:line="240" w:lineRule="auto"/>
        <w:ind w:left="1418" w:hanging="2"/>
        <w:jc w:val="both"/>
        <w:rPr>
          <w:rFonts w:cs="Times New Roman"/>
          <w:lang w:val="tr-TR"/>
        </w:rPr>
      </w:pPr>
      <w:r w:rsidRPr="003F6165">
        <w:rPr>
          <w:b/>
          <w:bCs/>
          <w:sz w:val="20"/>
          <w:szCs w:val="20"/>
          <w:lang w:val="tr-TR"/>
        </w:rPr>
        <w:sym w:font="Wingdings" w:char="F0E0"/>
      </w:r>
      <w:r w:rsidR="004F47F7" w:rsidRPr="00661918">
        <w:rPr>
          <w:rFonts w:cs="Times New Roman"/>
          <w:lang w:val="tr-TR"/>
        </w:rPr>
        <w:t xml:space="preserve"> </w:t>
      </w:r>
      <w:r w:rsidR="00D9553C">
        <w:rPr>
          <w:rFonts w:cs="Times New Roman"/>
          <w:lang w:val="tr-TR"/>
        </w:rPr>
        <w:t>For a person to hold pure ingenuousness and to be referred by God Allmighty as the one who is ingenuous, one has to know Allah and the roads that lead to Allah</w:t>
      </w:r>
      <w:r w:rsidR="007629FF">
        <w:rPr>
          <w:rFonts w:cs="Times New Roman"/>
          <w:lang w:val="tr-TR"/>
        </w:rPr>
        <w:t xml:space="preserve">, even the barriers that exist on that path, having theoretical knowledge of the ways how to overcome those barriers; it is possible if one has enough willpower to acknowledge the ways to use that knowledge </w:t>
      </w:r>
      <w:r w:rsidR="00F7151C" w:rsidRPr="00661918">
        <w:rPr>
          <w:rFonts w:cs="Times New Roman"/>
          <w:lang w:val="tr-TR"/>
        </w:rPr>
        <w:t xml:space="preserve"> </w:t>
      </w:r>
      <w:r w:rsidR="007629FF">
        <w:rPr>
          <w:rFonts w:cs="Times New Roman"/>
          <w:lang w:val="tr-TR"/>
        </w:rPr>
        <w:t>in overcoming the obstacles.</w:t>
      </w:r>
    </w:p>
    <w:p w:rsidR="00266BD3" w:rsidRDefault="00DA3B0C" w:rsidP="009B040C">
      <w:pPr>
        <w:widowControl w:val="0"/>
        <w:autoSpaceDE w:val="0"/>
        <w:autoSpaceDN w:val="0"/>
        <w:adjustRightInd w:val="0"/>
        <w:spacing w:after="0" w:line="240" w:lineRule="auto"/>
        <w:ind w:left="1418" w:hanging="2"/>
        <w:jc w:val="both"/>
        <w:rPr>
          <w:rFonts w:cs="Times New Roman"/>
          <w:lang w:val="tr-TR"/>
        </w:rPr>
      </w:pPr>
      <w:r w:rsidRPr="003F6165">
        <w:rPr>
          <w:b/>
          <w:bCs/>
          <w:sz w:val="20"/>
          <w:szCs w:val="20"/>
          <w:lang w:val="tr-TR"/>
        </w:rPr>
        <w:sym w:font="Wingdings" w:char="F0E0"/>
      </w:r>
      <w:r w:rsidR="004F47F7" w:rsidRPr="00661918">
        <w:rPr>
          <w:rFonts w:cs="Times New Roman"/>
          <w:lang w:val="tr-TR"/>
        </w:rPr>
        <w:t xml:space="preserve"> </w:t>
      </w:r>
      <w:r w:rsidR="007629FF">
        <w:rPr>
          <w:rFonts w:cs="Times New Roman"/>
          <w:lang w:val="tr-TR"/>
        </w:rPr>
        <w:t xml:space="preserve">There are some indications of </w:t>
      </w:r>
      <w:r w:rsidR="00132FA6">
        <w:rPr>
          <w:rFonts w:cs="Times New Roman"/>
          <w:lang w:val="tr-TR"/>
        </w:rPr>
        <w:t xml:space="preserve">those who possesses ingenuity; </w:t>
      </w:r>
      <w:r w:rsidR="009B040C">
        <w:rPr>
          <w:rFonts w:cs="Times New Roman"/>
          <w:lang w:val="tr-TR"/>
        </w:rPr>
        <w:t xml:space="preserve">The knowledgeable person does not expect any acknowledgement from anyone except the ingenuous one; he will not </w:t>
      </w:r>
      <w:r w:rsidR="00F7151C" w:rsidRPr="00661918">
        <w:rPr>
          <w:rFonts w:cs="Times New Roman"/>
          <w:lang w:val="tr-TR"/>
        </w:rPr>
        <w:t xml:space="preserve"> </w:t>
      </w:r>
      <w:r w:rsidR="009B040C">
        <w:rPr>
          <w:rFonts w:cs="Times New Roman"/>
          <w:lang w:val="tr-TR"/>
        </w:rPr>
        <w:t>enter solitude with anyone but the ingenuous one</w:t>
      </w:r>
      <w:r w:rsidR="00F7151C" w:rsidRPr="00661918">
        <w:rPr>
          <w:rFonts w:cs="Times New Roman"/>
          <w:lang w:val="tr-TR"/>
        </w:rPr>
        <w:t xml:space="preserve">. </w:t>
      </w:r>
      <w:r w:rsidR="009B040C">
        <w:rPr>
          <w:rFonts w:cs="Times New Roman"/>
          <w:lang w:val="tr-TR"/>
        </w:rPr>
        <w:t xml:space="preserve">Truly ingenuous person shows favor to the other by wishing to enter solitude with him, while appearance of any other thought in his eyes is the </w:t>
      </w:r>
      <w:r w:rsidR="00AC4836">
        <w:rPr>
          <w:rFonts w:cs="Times New Roman"/>
          <w:lang w:val="tr-TR"/>
        </w:rPr>
        <w:t>greatest p</w:t>
      </w:r>
      <w:r w:rsidR="009B040C">
        <w:rPr>
          <w:rFonts w:cs="Times New Roman"/>
          <w:lang w:val="tr-TR"/>
        </w:rPr>
        <w:t>unishment for him</w:t>
      </w:r>
      <w:r w:rsidR="00F7151C" w:rsidRPr="00661918">
        <w:rPr>
          <w:rFonts w:cs="Times New Roman"/>
          <w:lang w:val="tr-TR"/>
        </w:rPr>
        <w:t>.</w:t>
      </w:r>
    </w:p>
    <w:p w:rsidR="00DA3B0C" w:rsidRDefault="00DA3B0C" w:rsidP="00661918">
      <w:pPr>
        <w:widowControl w:val="0"/>
        <w:autoSpaceDE w:val="0"/>
        <w:autoSpaceDN w:val="0"/>
        <w:adjustRightInd w:val="0"/>
        <w:spacing w:after="0" w:line="240" w:lineRule="auto"/>
        <w:ind w:left="1418" w:hanging="2"/>
        <w:rPr>
          <w:rFonts w:cs="Times New Roman"/>
          <w:b/>
          <w:bCs/>
          <w:color w:val="FF0000"/>
          <w:lang w:val="tr-TR"/>
        </w:rPr>
      </w:pPr>
      <w:r>
        <w:rPr>
          <w:rFonts w:cs="Times New Roman"/>
          <w:b/>
          <w:bCs/>
          <w:color w:val="FF0000"/>
          <w:lang w:val="tr-TR"/>
        </w:rPr>
        <w:t>(KZT 1 - Mârifet)</w:t>
      </w:r>
    </w:p>
    <w:p w:rsidR="00DA3B0C" w:rsidRPr="00661918" w:rsidRDefault="00DA3B0C" w:rsidP="00661918">
      <w:pPr>
        <w:widowControl w:val="0"/>
        <w:autoSpaceDE w:val="0"/>
        <w:autoSpaceDN w:val="0"/>
        <w:adjustRightInd w:val="0"/>
        <w:spacing w:after="0" w:line="240" w:lineRule="auto"/>
        <w:ind w:left="1418" w:hanging="2"/>
        <w:rPr>
          <w:rFonts w:cs="Times New Roman"/>
          <w:lang w:val="tr-TR"/>
        </w:rPr>
      </w:pPr>
      <w:r>
        <w:rPr>
          <w:rFonts w:cs="Times New Roman"/>
          <w:b/>
          <w:bCs/>
          <w:color w:val="FF0000"/>
          <w:lang w:val="tr-TR"/>
        </w:rPr>
        <w:t xml:space="preserve">(Fasıldan Fasıla 4 - Mârifet Ufku) </w:t>
      </w:r>
    </w:p>
    <w:p w:rsidR="00F7151C" w:rsidRDefault="00F7151C" w:rsidP="00661918">
      <w:pPr>
        <w:spacing w:after="0" w:line="240" w:lineRule="auto"/>
        <w:ind w:left="1410"/>
        <w:rPr>
          <w:lang w:val="tr-TR"/>
        </w:rPr>
      </w:pPr>
    </w:p>
    <w:p w:rsidR="00DA3B0C" w:rsidRDefault="00DA3B0C" w:rsidP="00661918">
      <w:pPr>
        <w:spacing w:after="0" w:line="240" w:lineRule="auto"/>
        <w:ind w:left="1410"/>
        <w:rPr>
          <w:lang w:val="tr-TR"/>
        </w:rPr>
      </w:pPr>
    </w:p>
    <w:p w:rsidR="00E33635" w:rsidRPr="00661918" w:rsidRDefault="00E01103" w:rsidP="00A05C8A">
      <w:pPr>
        <w:widowControl w:val="0"/>
        <w:adjustRightInd w:val="0"/>
        <w:spacing w:after="0" w:line="240" w:lineRule="auto"/>
        <w:ind w:left="1418" w:right="91" w:hanging="1418"/>
        <w:jc w:val="both"/>
        <w:rPr>
          <w:rFonts w:cs="Times New Roman"/>
          <w:lang w:val="tr-TR"/>
        </w:rPr>
      </w:pPr>
      <w:r w:rsidRPr="00E33635">
        <w:rPr>
          <w:b/>
          <w:bCs/>
          <w:lang w:val="tr-TR"/>
        </w:rPr>
        <w:t>3</w:t>
      </w:r>
      <w:r w:rsidR="005D5860">
        <w:rPr>
          <w:b/>
          <w:bCs/>
          <w:lang w:val="tr-TR"/>
        </w:rPr>
        <w:t>9</w:t>
      </w:r>
      <w:r w:rsidRPr="00E33635">
        <w:rPr>
          <w:b/>
          <w:bCs/>
          <w:lang w:val="tr-TR"/>
        </w:rPr>
        <w:t xml:space="preserve">) </w:t>
      </w:r>
      <w:r w:rsidR="007A573F">
        <w:rPr>
          <w:b/>
          <w:bCs/>
          <w:lang w:val="tr-TR"/>
        </w:rPr>
        <w:t>RECKON</w:t>
      </w:r>
      <w:r w:rsidR="00D1131D">
        <w:rPr>
          <w:b/>
          <w:bCs/>
          <w:lang w:val="tr-TR"/>
        </w:rPr>
        <w:t>ING</w:t>
      </w:r>
      <w:r w:rsidR="005D5860">
        <w:rPr>
          <w:b/>
          <w:bCs/>
          <w:lang w:val="tr-TR"/>
        </w:rPr>
        <w:t>:</w:t>
      </w:r>
      <w:r w:rsidR="00DA3B0C" w:rsidRPr="00DA3B0C">
        <w:rPr>
          <w:b/>
          <w:bCs/>
          <w:sz w:val="20"/>
          <w:szCs w:val="20"/>
          <w:lang w:val="tr-TR"/>
        </w:rPr>
        <w:t xml:space="preserve"> </w:t>
      </w:r>
      <w:r w:rsidR="00DA3B0C" w:rsidRPr="003F6165">
        <w:rPr>
          <w:b/>
          <w:bCs/>
          <w:sz w:val="20"/>
          <w:szCs w:val="20"/>
          <w:lang w:val="tr-TR"/>
        </w:rPr>
        <w:sym w:font="Wingdings" w:char="F0E0"/>
      </w:r>
      <w:r w:rsidR="0002315E" w:rsidRPr="00661918">
        <w:rPr>
          <w:rFonts w:cs="Times New Roman"/>
          <w:lang w:val="tr-TR"/>
        </w:rPr>
        <w:t xml:space="preserve"> </w:t>
      </w:r>
      <w:r w:rsidR="007E4CC3">
        <w:rPr>
          <w:rFonts w:cs="Times New Roman"/>
          <w:lang w:val="tr-TR"/>
        </w:rPr>
        <w:t>In terms of the meaning of the word, r</w:t>
      </w:r>
      <w:r w:rsidR="00AC4836">
        <w:rPr>
          <w:rFonts w:cs="Times New Roman"/>
          <w:lang w:val="tr-TR"/>
        </w:rPr>
        <w:t xml:space="preserve">eckoning is defined as any type of </w:t>
      </w:r>
      <w:r w:rsidR="003E442F">
        <w:rPr>
          <w:rFonts w:cs="Times New Roman"/>
          <w:lang w:val="tr-TR"/>
        </w:rPr>
        <w:t xml:space="preserve">accounting, settlement or </w:t>
      </w:r>
      <w:r w:rsidR="00AC4836">
        <w:rPr>
          <w:rFonts w:cs="Times New Roman"/>
          <w:lang w:val="tr-TR"/>
        </w:rPr>
        <w:t>self- questioning</w:t>
      </w:r>
      <w:r w:rsidR="00F7151C" w:rsidRPr="00661918">
        <w:rPr>
          <w:rFonts w:cs="Times New Roman"/>
          <w:lang w:val="tr-TR"/>
        </w:rPr>
        <w:t>;</w:t>
      </w:r>
      <w:r w:rsidR="007E4CC3">
        <w:rPr>
          <w:rFonts w:cs="Times New Roman"/>
          <w:lang w:val="tr-TR"/>
        </w:rPr>
        <w:t xml:space="preserve"> it summarises the process of constant weighing of the good and bad, righ</w:t>
      </w:r>
      <w:r w:rsidR="003E442F">
        <w:rPr>
          <w:rFonts w:cs="Times New Roman"/>
          <w:lang w:val="tr-TR"/>
        </w:rPr>
        <w:t>t and wrong, good deed or a sin. it is a</w:t>
      </w:r>
      <w:r w:rsidR="007E4CC3">
        <w:rPr>
          <w:rFonts w:cs="Times New Roman"/>
          <w:lang w:val="tr-TR"/>
        </w:rPr>
        <w:t xml:space="preserve"> reconsideration of every deed in this light and accepting good things and blessings with gratitude; wrongs and sins with regret and asking for forgiveness, showing attempts to fix mistakes and bad deeds with  repentance and remorse</w:t>
      </w:r>
      <w:r w:rsidR="00F7151C" w:rsidRPr="00661918">
        <w:rPr>
          <w:rFonts w:cs="Times New Roman"/>
          <w:lang w:val="tr-TR"/>
        </w:rPr>
        <w:t xml:space="preserve"> </w:t>
      </w:r>
      <w:r w:rsidR="007E4CC3">
        <w:rPr>
          <w:rFonts w:cs="Times New Roman"/>
          <w:lang w:val="tr-TR"/>
        </w:rPr>
        <w:t>; it is a very important struggle and in terms of fulfilling the rights of our freewill, it is a serious attempt</w:t>
      </w:r>
      <w:r w:rsidR="00F7151C" w:rsidRPr="00661918">
        <w:rPr>
          <w:rFonts w:cs="Times New Roman"/>
          <w:lang w:val="tr-TR"/>
        </w:rPr>
        <w:t>.</w:t>
      </w:r>
    </w:p>
    <w:p w:rsidR="00F7151C" w:rsidRPr="00661918" w:rsidRDefault="00DA3B0C" w:rsidP="003E442F">
      <w:pPr>
        <w:widowControl w:val="0"/>
        <w:adjustRightInd w:val="0"/>
        <w:spacing w:after="0" w:line="240" w:lineRule="auto"/>
        <w:ind w:left="1418" w:right="91" w:hanging="2"/>
        <w:jc w:val="both"/>
        <w:rPr>
          <w:rFonts w:cs="Times New Roman"/>
          <w:lang w:val="tr-TR"/>
        </w:rPr>
      </w:pPr>
      <w:r w:rsidRPr="003F6165">
        <w:rPr>
          <w:b/>
          <w:bCs/>
          <w:sz w:val="20"/>
          <w:szCs w:val="20"/>
          <w:lang w:val="tr-TR"/>
        </w:rPr>
        <w:sym w:font="Wingdings" w:char="F0E0"/>
      </w:r>
      <w:r w:rsidR="0002315E" w:rsidRPr="00661918">
        <w:rPr>
          <w:rFonts w:cs="Times New Roman"/>
          <w:lang w:val="tr-TR"/>
        </w:rPr>
        <w:t xml:space="preserve"> </w:t>
      </w:r>
      <w:r w:rsidR="003E442F">
        <w:rPr>
          <w:rFonts w:cs="Times New Roman"/>
          <w:lang w:val="tr-TR"/>
        </w:rPr>
        <w:t xml:space="preserve">Humanity learned the real feeling and thought of reckoning with the help of Islam. And those who were not able to benefit from the warming climate of Islam try to account or control themselves, whereas theirs is nothing but the weak </w:t>
      </w:r>
      <w:r w:rsidR="003E442F">
        <w:rPr>
          <w:rFonts w:cs="Times New Roman"/>
          <w:lang w:val="tr-TR"/>
        </w:rPr>
        <w:lastRenderedPageBreak/>
        <w:t>attempts to question their carnal souls.</w:t>
      </w:r>
      <w:r w:rsidR="00F7151C" w:rsidRPr="00661918">
        <w:rPr>
          <w:rFonts w:cs="Times New Roman"/>
          <w:lang w:val="tr-TR"/>
        </w:rPr>
        <w:t xml:space="preserve"> </w:t>
      </w:r>
    </w:p>
    <w:p w:rsidR="00F7151C" w:rsidRPr="00661918" w:rsidRDefault="00DA3B0C" w:rsidP="003E442F">
      <w:pPr>
        <w:widowControl w:val="0"/>
        <w:adjustRightInd w:val="0"/>
        <w:spacing w:after="0" w:line="240" w:lineRule="auto"/>
        <w:ind w:left="1418" w:right="91" w:hanging="2"/>
        <w:jc w:val="both"/>
        <w:rPr>
          <w:rFonts w:cs="Times New Roman"/>
          <w:lang w:val="tr-TR"/>
        </w:rPr>
      </w:pPr>
      <w:r w:rsidRPr="003F6165">
        <w:rPr>
          <w:b/>
          <w:bCs/>
          <w:sz w:val="20"/>
          <w:szCs w:val="20"/>
          <w:lang w:val="tr-TR"/>
        </w:rPr>
        <w:sym w:font="Wingdings" w:char="F0E0"/>
      </w:r>
      <w:r w:rsidR="00744814" w:rsidRPr="00661918">
        <w:rPr>
          <w:rFonts w:cs="Times New Roman"/>
          <w:lang w:val="tr-TR"/>
        </w:rPr>
        <w:t xml:space="preserve"> </w:t>
      </w:r>
      <w:r w:rsidR="00683092">
        <w:rPr>
          <w:rFonts w:cs="Times New Roman"/>
          <w:lang w:val="tr-TR"/>
        </w:rPr>
        <w:t>the Pride of the Humanity (peace be upon Him</w:t>
      </w:r>
      <w:r w:rsidR="00F7151C" w:rsidRPr="00661918">
        <w:rPr>
          <w:rFonts w:cs="Times New Roman"/>
          <w:lang w:val="tr-TR"/>
        </w:rPr>
        <w:t xml:space="preserve">) </w:t>
      </w:r>
      <w:r w:rsidR="00683092">
        <w:rPr>
          <w:rFonts w:cs="Times New Roman"/>
          <w:lang w:val="tr-TR"/>
        </w:rPr>
        <w:t>is a man of deep reckoning</w:t>
      </w:r>
      <w:r w:rsidR="00F7151C" w:rsidRPr="00661918">
        <w:rPr>
          <w:rFonts w:cs="Times New Roman"/>
          <w:lang w:val="tr-TR"/>
        </w:rPr>
        <w:t xml:space="preserve">. </w:t>
      </w:r>
      <w:r w:rsidR="00683092">
        <w:rPr>
          <w:rFonts w:cs="Times New Roman"/>
          <w:lang w:val="tr-TR"/>
        </w:rPr>
        <w:t xml:space="preserve">The Messenger of Allah </w:t>
      </w:r>
      <w:r w:rsidR="00683092" w:rsidRPr="00683092">
        <w:rPr>
          <w:rFonts w:cs="Times New Roman"/>
          <w:lang w:val="tr-TR"/>
        </w:rPr>
        <w:t>(peace be upon Him)</w:t>
      </w:r>
      <w:r w:rsidR="00683092">
        <w:rPr>
          <w:rFonts w:cs="Times New Roman"/>
          <w:lang w:val="tr-TR"/>
        </w:rPr>
        <w:t>, who is  the best example for the people used to say “</w:t>
      </w:r>
      <w:r w:rsidR="00683092">
        <w:rPr>
          <w:rFonts w:cs="Times New Roman"/>
          <w:lang w:val="en-CA"/>
        </w:rPr>
        <w:t>if you knew what I know, you would laugh less and cry more”</w:t>
      </w:r>
      <w:r w:rsidR="00683092">
        <w:rPr>
          <w:rFonts w:cs="Times New Roman"/>
          <w:lang w:val="tr-TR"/>
        </w:rPr>
        <w:t>, “You would not be able to go to your bedroomsa and sleep, you would not be able to swallow the bite that is in oyur mouths, you would not be able to have a sip of water”; which was interpreted by one of the followers as “ I wish I was a tree that is for cutting and shaping”, to show the load of responsibilities and importance of reckoning.</w:t>
      </w:r>
    </w:p>
    <w:p w:rsidR="00266BD3" w:rsidRPr="00DA3B0C" w:rsidRDefault="00DA3B0C" w:rsidP="00661918">
      <w:pPr>
        <w:spacing w:after="0" w:line="240" w:lineRule="auto"/>
        <w:ind w:left="1410"/>
        <w:rPr>
          <w:b/>
          <w:bCs/>
          <w:color w:val="FF0000"/>
          <w:lang w:val="tr-TR"/>
        </w:rPr>
      </w:pPr>
      <w:r w:rsidRPr="00DA3B0C">
        <w:rPr>
          <w:b/>
          <w:bCs/>
          <w:color w:val="FF0000"/>
          <w:lang w:val="tr-TR"/>
        </w:rPr>
        <w:t xml:space="preserve">(KZT 1 - Muhâsebe) </w:t>
      </w:r>
    </w:p>
    <w:p w:rsidR="00DA3B0C" w:rsidRPr="00DA3B0C" w:rsidRDefault="00DA3B0C" w:rsidP="00DA3B0C">
      <w:pPr>
        <w:spacing w:after="0" w:line="240" w:lineRule="auto"/>
        <w:ind w:left="1410"/>
        <w:rPr>
          <w:b/>
          <w:bCs/>
          <w:color w:val="FF0000"/>
          <w:lang w:val="tr-TR"/>
        </w:rPr>
      </w:pPr>
      <w:r w:rsidRPr="00DA3B0C">
        <w:rPr>
          <w:b/>
          <w:bCs/>
          <w:color w:val="FF0000"/>
          <w:lang w:val="tr-TR"/>
        </w:rPr>
        <w:t xml:space="preserve">(Prizma 5 / Kendi İklimimiz - Muhâsebe ve Muhâsebe Kahramanları) </w:t>
      </w:r>
    </w:p>
    <w:p w:rsidR="00661918" w:rsidRDefault="00661918" w:rsidP="00661918">
      <w:pPr>
        <w:adjustRightInd w:val="0"/>
        <w:spacing w:after="0" w:line="240" w:lineRule="auto"/>
        <w:ind w:left="1418" w:hanging="1418"/>
        <w:textAlignment w:val="center"/>
        <w:rPr>
          <w:b/>
          <w:bCs/>
          <w:lang w:val="tr-TR"/>
        </w:rPr>
      </w:pPr>
    </w:p>
    <w:p w:rsidR="00661918" w:rsidRDefault="00661918" w:rsidP="00661918">
      <w:pPr>
        <w:adjustRightInd w:val="0"/>
        <w:spacing w:after="0" w:line="240" w:lineRule="auto"/>
        <w:ind w:left="1418" w:hanging="1418"/>
        <w:textAlignment w:val="center"/>
        <w:rPr>
          <w:b/>
          <w:bCs/>
          <w:lang w:val="tr-TR"/>
        </w:rPr>
      </w:pPr>
    </w:p>
    <w:p w:rsidR="00DA3B0C" w:rsidRDefault="00DA3B0C" w:rsidP="005D5860">
      <w:pPr>
        <w:spacing w:after="0" w:line="240" w:lineRule="auto"/>
        <w:rPr>
          <w:b/>
          <w:bCs/>
          <w:sz w:val="24"/>
          <w:szCs w:val="24"/>
          <w:lang w:val="tr-TR"/>
        </w:rPr>
      </w:pPr>
    </w:p>
    <w:p w:rsidR="005D5860" w:rsidRPr="00CF271F" w:rsidRDefault="007E15EC" w:rsidP="005D5860">
      <w:pPr>
        <w:spacing w:after="0" w:line="240" w:lineRule="auto"/>
        <w:rPr>
          <w:b/>
          <w:bCs/>
          <w:sz w:val="24"/>
          <w:szCs w:val="24"/>
          <w:lang w:val="tr-TR"/>
        </w:rPr>
      </w:pPr>
      <w:r w:rsidRPr="004C41DA">
        <w:rPr>
          <w:b/>
          <w:bCs/>
          <w:sz w:val="24"/>
          <w:szCs w:val="24"/>
          <w:lang w:val="tr-TR"/>
        </w:rPr>
        <w:t>Match the following words to the definitions:</w:t>
      </w:r>
      <w:r w:rsidR="005D5860" w:rsidRPr="00CF271F">
        <w:rPr>
          <w:b/>
          <w:bCs/>
          <w:sz w:val="24"/>
          <w:szCs w:val="24"/>
          <w:lang w:val="tr-TR"/>
        </w:rPr>
        <w:t xml:space="preserve"> </w:t>
      </w:r>
    </w:p>
    <w:p w:rsidR="005D5860" w:rsidRPr="00CF271F" w:rsidRDefault="005D5860" w:rsidP="005D5860">
      <w:pPr>
        <w:spacing w:after="0" w:line="240" w:lineRule="auto"/>
        <w:rPr>
          <w:lang w:val="tr-TR"/>
        </w:rPr>
      </w:pPr>
    </w:p>
    <w:p w:rsidR="005D5860" w:rsidRPr="00CF271F" w:rsidRDefault="005D5860" w:rsidP="005D5860">
      <w:pPr>
        <w:spacing w:after="0" w:line="240" w:lineRule="auto"/>
        <w:rPr>
          <w:lang w:val="tr-TR"/>
        </w:rPr>
      </w:pPr>
    </w:p>
    <w:p w:rsidR="005D5860" w:rsidRDefault="00683092" w:rsidP="005D5860">
      <w:pPr>
        <w:spacing w:after="0" w:line="240" w:lineRule="auto"/>
        <w:ind w:left="3540" w:hanging="3435"/>
        <w:rPr>
          <w:lang w:val="tr-TR"/>
        </w:rPr>
      </w:pPr>
      <w:r>
        <w:rPr>
          <w:sz w:val="24"/>
          <w:szCs w:val="24"/>
          <w:lang w:val="tr-TR"/>
        </w:rPr>
        <w:t>Reckoning</w:t>
      </w:r>
      <w:r w:rsidR="005D5860" w:rsidRPr="00170498">
        <w:rPr>
          <w:sz w:val="24"/>
          <w:szCs w:val="24"/>
          <w:lang w:val="tr-TR"/>
        </w:rPr>
        <w:t xml:space="preserve"> </w:t>
      </w:r>
      <w:r w:rsidR="005D5860">
        <w:rPr>
          <w:lang w:val="tr-TR"/>
        </w:rPr>
        <w:t xml:space="preserve"> </w:t>
      </w:r>
      <w:r w:rsidR="005D5860">
        <w:rPr>
          <w:lang w:val="tr-TR"/>
        </w:rPr>
        <w:tab/>
      </w:r>
      <w:r>
        <w:rPr>
          <w:rFonts w:cs="Times New Roman"/>
          <w:lang w:val="tr-TR"/>
        </w:rPr>
        <w:t>Love</w:t>
      </w:r>
      <w:r w:rsidR="005D5860" w:rsidRPr="00661918">
        <w:rPr>
          <w:rFonts w:cs="Times New Roman"/>
          <w:lang w:val="tr-TR"/>
        </w:rPr>
        <w:t xml:space="preserve">, </w:t>
      </w:r>
      <w:r>
        <w:rPr>
          <w:rFonts w:cs="Times New Roman"/>
          <w:lang w:val="tr-TR"/>
        </w:rPr>
        <w:t>spiritual connection</w:t>
      </w:r>
    </w:p>
    <w:p w:rsidR="005D5860" w:rsidRDefault="005D5860" w:rsidP="005D5860">
      <w:pPr>
        <w:spacing w:after="0" w:line="240" w:lineRule="auto"/>
        <w:rPr>
          <w:lang w:val="tr-TR"/>
        </w:rPr>
      </w:pPr>
    </w:p>
    <w:p w:rsidR="005D5860" w:rsidRPr="00CF271F" w:rsidRDefault="005D5860" w:rsidP="005D5860">
      <w:pPr>
        <w:spacing w:after="0" w:line="240" w:lineRule="auto"/>
        <w:rPr>
          <w:lang w:val="tr-TR"/>
        </w:rPr>
      </w:pPr>
    </w:p>
    <w:p w:rsidR="005D5860" w:rsidRPr="00CF271F" w:rsidRDefault="00683092" w:rsidP="005D5860">
      <w:pPr>
        <w:spacing w:after="0" w:line="240" w:lineRule="auto"/>
        <w:ind w:left="3540" w:hanging="3435"/>
        <w:rPr>
          <w:lang w:val="tr-TR"/>
        </w:rPr>
      </w:pPr>
      <w:r>
        <w:rPr>
          <w:sz w:val="24"/>
          <w:szCs w:val="24"/>
          <w:lang w:val="tr-TR"/>
        </w:rPr>
        <w:t xml:space="preserve">İngenuity </w:t>
      </w:r>
      <w:r w:rsidR="005D5860" w:rsidRPr="00CF271F">
        <w:rPr>
          <w:lang w:val="tr-TR"/>
        </w:rPr>
        <w:tab/>
      </w:r>
      <w:r>
        <w:rPr>
          <w:rFonts w:eastAsiaTheme="minorEastAsia" w:cs="Times New Roman"/>
          <w:spacing w:val="2"/>
          <w:lang w:val="tr-TR" w:eastAsia="de-DE"/>
        </w:rPr>
        <w:t>Personal questioning of self</w:t>
      </w:r>
      <w:r w:rsidR="005D5860">
        <w:rPr>
          <w:rFonts w:eastAsiaTheme="minorEastAsia" w:cs="Times New Roman"/>
          <w:spacing w:val="2"/>
          <w:lang w:val="tr-TR" w:eastAsia="de-DE"/>
        </w:rPr>
        <w:t xml:space="preserve"> </w:t>
      </w:r>
    </w:p>
    <w:p w:rsidR="005D5860" w:rsidRDefault="005D5860" w:rsidP="005D5860">
      <w:pPr>
        <w:spacing w:after="0" w:line="240" w:lineRule="auto"/>
        <w:rPr>
          <w:lang w:val="tr-TR"/>
        </w:rPr>
      </w:pPr>
    </w:p>
    <w:p w:rsidR="005D5860" w:rsidRPr="00CF271F" w:rsidRDefault="005D5860" w:rsidP="005D5860">
      <w:pPr>
        <w:spacing w:after="0" w:line="240" w:lineRule="auto"/>
        <w:rPr>
          <w:lang w:val="tr-TR"/>
        </w:rPr>
      </w:pPr>
    </w:p>
    <w:p w:rsidR="005D5860" w:rsidRPr="00E107AE" w:rsidRDefault="00683092" w:rsidP="005D5860">
      <w:pPr>
        <w:spacing w:after="0" w:line="240" w:lineRule="auto"/>
        <w:ind w:left="3544" w:hanging="3439"/>
        <w:rPr>
          <w:lang w:val="tr-TR"/>
        </w:rPr>
      </w:pPr>
      <w:r>
        <w:rPr>
          <w:sz w:val="24"/>
          <w:szCs w:val="24"/>
          <w:lang w:val="tr-TR"/>
        </w:rPr>
        <w:t>Fondness</w:t>
      </w:r>
      <w:r w:rsidR="005D5860" w:rsidRPr="00CF271F">
        <w:rPr>
          <w:lang w:val="tr-TR"/>
        </w:rPr>
        <w:tab/>
      </w:r>
      <w:r>
        <w:rPr>
          <w:rFonts w:cs="Times New Roman"/>
          <w:lang w:val="tr-TR"/>
        </w:rPr>
        <w:t>P</w:t>
      </w:r>
      <w:r>
        <w:rPr>
          <w:rFonts w:cs="Times New Roman"/>
          <w:lang w:val="tr-TR"/>
        </w:rPr>
        <w:t>rivate knowledge that was acquired by contemplating and sharing, conscience and careful internal examination</w:t>
      </w:r>
    </w:p>
    <w:p w:rsidR="00661918" w:rsidRDefault="00661918" w:rsidP="00661918">
      <w:pPr>
        <w:adjustRightInd w:val="0"/>
        <w:spacing w:after="0" w:line="240" w:lineRule="auto"/>
        <w:ind w:left="1418" w:hanging="1418"/>
        <w:textAlignment w:val="center"/>
        <w:rPr>
          <w:b/>
          <w:bCs/>
          <w:lang w:val="tr-TR"/>
        </w:rPr>
      </w:pPr>
    </w:p>
    <w:p w:rsidR="00537231" w:rsidRDefault="00537231" w:rsidP="00537231">
      <w:pPr>
        <w:spacing w:after="0"/>
        <w:rPr>
          <w:b/>
          <w:bCs/>
          <w:sz w:val="24"/>
          <w:szCs w:val="24"/>
          <w:lang w:val="tr-TR"/>
        </w:rPr>
      </w:pPr>
    </w:p>
    <w:p w:rsidR="00537231" w:rsidRDefault="00537231" w:rsidP="00537231">
      <w:pPr>
        <w:spacing w:after="0"/>
        <w:rPr>
          <w:b/>
          <w:bCs/>
          <w:sz w:val="24"/>
          <w:szCs w:val="24"/>
          <w:lang w:val="tr-TR"/>
        </w:rPr>
      </w:pPr>
    </w:p>
    <w:p w:rsidR="00537231" w:rsidRDefault="007E15EC" w:rsidP="00537231">
      <w:pPr>
        <w:spacing w:after="0"/>
        <w:rPr>
          <w:b/>
          <w:bCs/>
          <w:sz w:val="24"/>
          <w:szCs w:val="24"/>
          <w:lang w:val="tr-TR"/>
        </w:rPr>
      </w:pPr>
      <w:r w:rsidRPr="004C41DA">
        <w:rPr>
          <w:b/>
          <w:bCs/>
          <w:sz w:val="24"/>
          <w:szCs w:val="24"/>
          <w:lang w:val="tr-TR"/>
        </w:rPr>
        <w:t>Fill in the following gaps:</w:t>
      </w:r>
      <w:r w:rsidR="00537231">
        <w:rPr>
          <w:b/>
          <w:bCs/>
          <w:sz w:val="24"/>
          <w:szCs w:val="24"/>
          <w:lang w:val="tr-TR"/>
        </w:rPr>
        <w:t xml:space="preserve"> </w:t>
      </w:r>
    </w:p>
    <w:p w:rsidR="00537231" w:rsidRDefault="00537231" w:rsidP="00661918">
      <w:pPr>
        <w:adjustRightInd w:val="0"/>
        <w:spacing w:after="0" w:line="240" w:lineRule="auto"/>
        <w:ind w:left="1418" w:hanging="1418"/>
        <w:textAlignment w:val="center"/>
        <w:rPr>
          <w:b/>
          <w:bCs/>
          <w:lang w:val="tr-TR"/>
        </w:rPr>
      </w:pPr>
    </w:p>
    <w:p w:rsidR="00537231" w:rsidRDefault="00537231" w:rsidP="00661918">
      <w:pPr>
        <w:adjustRightInd w:val="0"/>
        <w:spacing w:after="0" w:line="240" w:lineRule="auto"/>
        <w:ind w:left="1418" w:hanging="1418"/>
        <w:textAlignment w:val="center"/>
        <w:rPr>
          <w:b/>
          <w:bCs/>
          <w:lang w:val="tr-TR"/>
        </w:rPr>
      </w:pPr>
    </w:p>
    <w:p w:rsidR="00537231" w:rsidRPr="00537231" w:rsidRDefault="007E15EC" w:rsidP="007E15EC">
      <w:pPr>
        <w:adjustRightInd w:val="0"/>
        <w:spacing w:after="0" w:line="240" w:lineRule="auto"/>
        <w:jc w:val="both"/>
        <w:textAlignment w:val="center"/>
        <w:rPr>
          <w:lang w:val="tr-TR"/>
        </w:rPr>
      </w:pPr>
      <w:r>
        <w:rPr>
          <w:lang w:val="tr-TR"/>
        </w:rPr>
        <w:t xml:space="preserve">First of all it is important to express the following, the whole humanity was introduced to true feelings and thoughts of ..................... with the rise of Islam. </w:t>
      </w:r>
      <w:r w:rsidRPr="007E15EC">
        <w:rPr>
          <w:lang w:val="tr-TR"/>
        </w:rPr>
        <w:t xml:space="preserve">And those who were not able to benefit from the warming climate of Islam try to </w:t>
      </w:r>
      <w:r>
        <w:rPr>
          <w:lang w:val="tr-TR"/>
        </w:rPr>
        <w:t>........................</w:t>
      </w:r>
      <w:r w:rsidRPr="007E15EC">
        <w:rPr>
          <w:lang w:val="tr-TR"/>
        </w:rPr>
        <w:t xml:space="preserve">or control themselves, whereas theirs is nothing but the weak attempts to question their carnal souls. </w:t>
      </w:r>
    </w:p>
    <w:p w:rsidR="00537231" w:rsidRDefault="00537231" w:rsidP="00537231">
      <w:pPr>
        <w:adjustRightInd w:val="0"/>
        <w:spacing w:after="0" w:line="240" w:lineRule="auto"/>
        <w:textAlignment w:val="center"/>
        <w:rPr>
          <w:lang w:val="tr-TR"/>
        </w:rPr>
      </w:pPr>
    </w:p>
    <w:p w:rsidR="00DA3B0C" w:rsidRPr="00537231" w:rsidRDefault="00DA3B0C" w:rsidP="00537231">
      <w:pPr>
        <w:adjustRightInd w:val="0"/>
        <w:spacing w:after="0" w:line="240" w:lineRule="auto"/>
        <w:textAlignment w:val="center"/>
        <w:rPr>
          <w:lang w:val="tr-TR"/>
        </w:rPr>
      </w:pPr>
    </w:p>
    <w:p w:rsidR="00537231" w:rsidRPr="00537231" w:rsidRDefault="0018424C" w:rsidP="008F6484">
      <w:pPr>
        <w:adjustRightInd w:val="0"/>
        <w:spacing w:after="0" w:line="240" w:lineRule="auto"/>
        <w:jc w:val="both"/>
        <w:textAlignment w:val="center"/>
        <w:rPr>
          <w:lang w:val="tr-TR"/>
        </w:rPr>
      </w:pPr>
      <w:r>
        <w:rPr>
          <w:lang w:val="tr-TR"/>
        </w:rPr>
        <w:t xml:space="preserve">Is it possible to pronounce the word Prophet and not remember the word “..........................” ? Without remembering love, without thinking of “uniting”, it is impossible to  </w:t>
      </w:r>
      <w:r w:rsidR="00396CD8">
        <w:rPr>
          <w:lang w:val="tr-TR"/>
        </w:rPr>
        <w:t>imagine the times of prosperity and happiness. He came to this world as a promoter of the .................. and was able to open all four locks on the community with the key of his compassion.Both his friends and his enemies received only elevation from him, there was no space for bitterness left.</w:t>
      </w:r>
      <w:r w:rsidR="00537231" w:rsidRPr="00537231">
        <w:rPr>
          <w:lang w:val="tr-TR"/>
        </w:rPr>
        <w:t xml:space="preserve"> </w:t>
      </w:r>
      <w:r w:rsidR="00396CD8">
        <w:rPr>
          <w:lang w:val="tr-TR"/>
        </w:rPr>
        <w:t xml:space="preserve">To the extent that Allah (Subuhanahu ve taalla) addresses him with an advise not to be too compassionate when it comes to punishing, reminiding him how much he suffered because of the sorrows of his Ummah, whereas they acted callous when he still was compassionate about them. </w:t>
      </w:r>
    </w:p>
    <w:p w:rsidR="00537231" w:rsidRDefault="00537231" w:rsidP="00537231">
      <w:pPr>
        <w:adjustRightInd w:val="0"/>
        <w:spacing w:after="0" w:line="240" w:lineRule="auto"/>
        <w:textAlignment w:val="center"/>
        <w:rPr>
          <w:lang w:val="tr-TR"/>
        </w:rPr>
      </w:pPr>
    </w:p>
    <w:p w:rsidR="00DA3B0C" w:rsidRPr="00537231" w:rsidRDefault="00DA3B0C" w:rsidP="00537231">
      <w:pPr>
        <w:adjustRightInd w:val="0"/>
        <w:spacing w:after="0" w:line="240" w:lineRule="auto"/>
        <w:textAlignment w:val="center"/>
        <w:rPr>
          <w:lang w:val="tr-TR"/>
        </w:rPr>
      </w:pPr>
    </w:p>
    <w:p w:rsidR="00537231" w:rsidRPr="00537231" w:rsidRDefault="00A31589" w:rsidP="008F6484">
      <w:pPr>
        <w:adjustRightInd w:val="0"/>
        <w:spacing w:after="0" w:line="240" w:lineRule="auto"/>
        <w:jc w:val="both"/>
        <w:textAlignment w:val="center"/>
        <w:rPr>
          <w:lang w:val="tr-TR"/>
        </w:rPr>
      </w:pPr>
      <w:r>
        <w:rPr>
          <w:lang w:val="tr-TR"/>
        </w:rPr>
        <w:t>It is believed that the lack of ........................ is hidden behind thes careless attitude. As for a person to be careful and serious, he / she should know Allah. Only those are able to completely and truly feel the awe of Allah, who pay all dues on the way of knowing Allah. And only those are able to show all due and true respect and servanthood towards the creator, who were able to recognise and learn all His names and attributes, those true men of the True One who travel at the horisons of the Humanity. Obviously their features depend on the level of their ........................... and their personal rank.</w:t>
      </w:r>
      <w:bookmarkStart w:id="0" w:name="_GoBack"/>
      <w:bookmarkEnd w:id="0"/>
    </w:p>
    <w:sectPr w:rsidR="00537231" w:rsidRPr="00537231" w:rsidSect="00683092">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78" w:rsidRDefault="00564378" w:rsidP="005B1D5A">
      <w:pPr>
        <w:spacing w:after="0" w:line="240" w:lineRule="auto"/>
      </w:pPr>
      <w:r>
        <w:separator/>
      </w:r>
    </w:p>
  </w:endnote>
  <w:endnote w:type="continuationSeparator" w:id="0">
    <w:p w:rsidR="00564378" w:rsidRDefault="00564378" w:rsidP="005B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venir Lt BT Light Italic">
    <w:panose1 w:val="00000000000000000000"/>
    <w:charset w:val="B2"/>
    <w:family w:val="auto"/>
    <w:notTrueType/>
    <w:pitch w:val="default"/>
    <w:sig w:usb0="00002001" w:usb1="00000000" w:usb2="00000000" w:usb3="00000000" w:csb0="00000040"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Uhuvvet">
    <w:altName w:val="Times New Roman"/>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78" w:rsidRDefault="00564378" w:rsidP="005B1D5A">
      <w:pPr>
        <w:spacing w:after="0" w:line="240" w:lineRule="auto"/>
      </w:pPr>
      <w:r>
        <w:separator/>
      </w:r>
    </w:p>
  </w:footnote>
  <w:footnote w:type="continuationSeparator" w:id="0">
    <w:p w:rsidR="00564378" w:rsidRDefault="00564378" w:rsidP="005B1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BCA"/>
    <w:multiLevelType w:val="hybridMultilevel"/>
    <w:tmpl w:val="B25AD4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83"/>
    <w:rsid w:val="00000246"/>
    <w:rsid w:val="00013D08"/>
    <w:rsid w:val="0002315E"/>
    <w:rsid w:val="00027F56"/>
    <w:rsid w:val="000659D2"/>
    <w:rsid w:val="000F105F"/>
    <w:rsid w:val="00132FA6"/>
    <w:rsid w:val="00143B56"/>
    <w:rsid w:val="00170498"/>
    <w:rsid w:val="00172DDB"/>
    <w:rsid w:val="0018424C"/>
    <w:rsid w:val="001D2127"/>
    <w:rsid w:val="00240E3F"/>
    <w:rsid w:val="00266BD3"/>
    <w:rsid w:val="00283DE3"/>
    <w:rsid w:val="00334E77"/>
    <w:rsid w:val="00384DD5"/>
    <w:rsid w:val="00396CD8"/>
    <w:rsid w:val="003E442F"/>
    <w:rsid w:val="003F1DB6"/>
    <w:rsid w:val="003F6165"/>
    <w:rsid w:val="004F47F7"/>
    <w:rsid w:val="00537231"/>
    <w:rsid w:val="00564378"/>
    <w:rsid w:val="00585383"/>
    <w:rsid w:val="005B1D5A"/>
    <w:rsid w:val="005D5860"/>
    <w:rsid w:val="00614BDF"/>
    <w:rsid w:val="00661918"/>
    <w:rsid w:val="0067743B"/>
    <w:rsid w:val="00683092"/>
    <w:rsid w:val="007020DF"/>
    <w:rsid w:val="00710015"/>
    <w:rsid w:val="00740F20"/>
    <w:rsid w:val="00744814"/>
    <w:rsid w:val="00760923"/>
    <w:rsid w:val="007629FF"/>
    <w:rsid w:val="007A573F"/>
    <w:rsid w:val="007E15EC"/>
    <w:rsid w:val="007E39C6"/>
    <w:rsid w:val="007E4CC3"/>
    <w:rsid w:val="00825257"/>
    <w:rsid w:val="00834BC1"/>
    <w:rsid w:val="00880018"/>
    <w:rsid w:val="008F6484"/>
    <w:rsid w:val="00923984"/>
    <w:rsid w:val="009417A5"/>
    <w:rsid w:val="0096761E"/>
    <w:rsid w:val="009B040C"/>
    <w:rsid w:val="00A05C8A"/>
    <w:rsid w:val="00A1131E"/>
    <w:rsid w:val="00A31589"/>
    <w:rsid w:val="00AC4836"/>
    <w:rsid w:val="00B13132"/>
    <w:rsid w:val="00B977F3"/>
    <w:rsid w:val="00CA5AE9"/>
    <w:rsid w:val="00D1131D"/>
    <w:rsid w:val="00D9553C"/>
    <w:rsid w:val="00DA3B0C"/>
    <w:rsid w:val="00E01103"/>
    <w:rsid w:val="00E33635"/>
    <w:rsid w:val="00E40CFC"/>
    <w:rsid w:val="00E57D90"/>
    <w:rsid w:val="00E82F97"/>
    <w:rsid w:val="00E92F1D"/>
    <w:rsid w:val="00F423A2"/>
    <w:rsid w:val="00F7151C"/>
    <w:rsid w:val="00F93B8C"/>
    <w:rsid w:val="00FC31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83"/>
    <w:pPr>
      <w:ind w:left="720"/>
      <w:contextualSpacing/>
    </w:pPr>
  </w:style>
  <w:style w:type="character" w:customStyle="1" w:styleId="talikStyle">
    <w:name w:val="talik (Style)"/>
    <w:uiPriority w:val="99"/>
    <w:rsid w:val="005B1D5A"/>
    <w:rPr>
      <w:rFonts w:ascii="Souvenir Lt BT Light Italic" w:cs="Souvenir Lt BT Light Italic" w:hint="cs"/>
      <w:i/>
      <w:iCs/>
      <w:strike w:val="0"/>
      <w:dstrike w:val="0"/>
      <w:color w:val="00FFFF"/>
      <w:spacing w:val="2"/>
      <w:w w:val="100"/>
      <w:position w:val="0"/>
      <w:sz w:val="22"/>
      <w:szCs w:val="22"/>
      <w:u w:val="none"/>
      <w:effect w:val="none"/>
      <w:vertAlign w:val="baseline"/>
      <w:lang w:val="tr-TR" w:bidi="ar-SA"/>
    </w:rPr>
  </w:style>
  <w:style w:type="character" w:customStyle="1" w:styleId="DipnotBavurusuStyle">
    <w:name w:val="Dipnot Bavurusu (Style)"/>
    <w:uiPriority w:val="99"/>
    <w:rsid w:val="005B1D5A"/>
    <w:rPr>
      <w:rFonts w:ascii="Souvenir Lt BT" w:hAnsi="Souvenir Lt BT" w:cs="Souvenir Lt BT" w:hint="default"/>
      <w:strike w:val="0"/>
      <w:dstrike w:val="0"/>
      <w:color w:val="FF0000"/>
      <w:spacing w:val="0"/>
      <w:w w:val="100"/>
      <w:position w:val="0"/>
      <w:sz w:val="20"/>
      <w:szCs w:val="20"/>
      <w:u w:val="none"/>
      <w:effect w:val="none"/>
      <w:vertAlign w:val="superscript"/>
      <w:lang w:val="tr-TR" w:bidi="ar-SA"/>
    </w:rPr>
  </w:style>
  <w:style w:type="paragraph" w:customStyle="1" w:styleId="DropCap02Paragraf">
    <w:name w:val="DropCap (02_Paragraf)"/>
    <w:basedOn w:val="Normal"/>
    <w:uiPriority w:val="99"/>
    <w:rsid w:val="005B1D5A"/>
    <w:pPr>
      <w:widowControl w:val="0"/>
      <w:autoSpaceDE w:val="0"/>
      <w:autoSpaceDN w:val="0"/>
      <w:adjustRightInd w:val="0"/>
      <w:spacing w:after="57" w:line="300" w:lineRule="atLeast"/>
      <w:ind w:firstLine="397"/>
      <w:jc w:val="both"/>
    </w:pPr>
    <w:rPr>
      <w:rFonts w:ascii="Souvenir Lt BT" w:eastAsiaTheme="minorEastAsia" w:hAnsi="Souvenir Lt BT" w:cs="Souvenir Lt BT"/>
      <w:color w:val="000000"/>
      <w:spacing w:val="2"/>
      <w:sz w:val="23"/>
      <w:szCs w:val="23"/>
      <w:lang w:eastAsia="de-DE"/>
    </w:rPr>
  </w:style>
  <w:style w:type="character" w:customStyle="1" w:styleId="DipnotBavurusu">
    <w:name w:val="Dipnot Bavurusu"/>
    <w:uiPriority w:val="99"/>
    <w:rsid w:val="00614BDF"/>
    <w:rPr>
      <w:strike w:val="0"/>
      <w:dstrike w:val="0"/>
      <w:color w:val="FF0000"/>
      <w:w w:val="100"/>
      <w:position w:val="0"/>
      <w:sz w:val="20"/>
      <w:szCs w:val="20"/>
      <w:u w:val="none"/>
      <w:effect w:val="none"/>
      <w:vertAlign w:val="superscript"/>
      <w:lang w:val="tr-TR"/>
    </w:rPr>
  </w:style>
  <w:style w:type="character" w:customStyle="1" w:styleId="italik">
    <w:name w:val="italik"/>
    <w:uiPriority w:val="99"/>
    <w:rsid w:val="00614BDF"/>
    <w:rPr>
      <w:rFonts w:ascii="Souvenir Lt BT" w:hAnsi="Souvenir Lt BT" w:cs="Souvenir Lt BT" w:hint="default"/>
      <w:i/>
      <w:iCs/>
      <w:strike w:val="0"/>
      <w:dstrike w:val="0"/>
      <w:color w:val="00FFFF"/>
      <w:spacing w:val="2"/>
      <w:w w:val="100"/>
      <w:position w:val="0"/>
      <w:sz w:val="23"/>
      <w:szCs w:val="23"/>
      <w:u w:val="none"/>
      <w:effect w:val="none"/>
      <w:vertAlign w:val="baseline"/>
      <w:lang w:val="tr-TR" w:bidi="ar-SA"/>
    </w:rPr>
  </w:style>
  <w:style w:type="paragraph" w:styleId="BalloonText">
    <w:name w:val="Balloon Text"/>
    <w:basedOn w:val="Normal"/>
    <w:link w:val="BalloonTextChar"/>
    <w:uiPriority w:val="99"/>
    <w:semiHidden/>
    <w:unhideWhenUsed/>
    <w:rsid w:val="00614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DF"/>
    <w:rPr>
      <w:rFonts w:ascii="Segoe UI" w:hAnsi="Segoe UI" w:cs="Segoe UI"/>
      <w:sz w:val="18"/>
      <w:szCs w:val="18"/>
    </w:rPr>
  </w:style>
  <w:style w:type="paragraph" w:customStyle="1" w:styleId="Norm02Paragraf">
    <w:name w:val="Norm (02_Paragraf)"/>
    <w:basedOn w:val="Normal"/>
    <w:uiPriority w:val="99"/>
    <w:rsid w:val="00240E3F"/>
    <w:pPr>
      <w:widowControl w:val="0"/>
      <w:autoSpaceDE w:val="0"/>
      <w:autoSpaceDN w:val="0"/>
      <w:adjustRightInd w:val="0"/>
      <w:spacing w:after="57" w:line="300" w:lineRule="atLeast"/>
      <w:ind w:firstLine="397"/>
      <w:jc w:val="both"/>
    </w:pPr>
    <w:rPr>
      <w:rFonts w:ascii="Souvenir Lt BT" w:eastAsiaTheme="minorEastAsia" w:hAnsi="Souvenir Lt BT" w:cs="Souvenir Lt BT"/>
      <w:color w:val="000000"/>
      <w:spacing w:val="2"/>
      <w:sz w:val="23"/>
      <w:szCs w:val="23"/>
      <w:lang w:eastAsia="de-DE"/>
    </w:rPr>
  </w:style>
  <w:style w:type="paragraph" w:customStyle="1" w:styleId="NormalNumarali02Paragraf">
    <w:name w:val="Normal_Numarali (02_Paragraf)"/>
    <w:basedOn w:val="Norm02Paragraf"/>
    <w:uiPriority w:val="99"/>
    <w:rsid w:val="00240E3F"/>
  </w:style>
  <w:style w:type="character" w:customStyle="1" w:styleId="VurguStyle">
    <w:name w:val="Vurgu (Style)"/>
    <w:uiPriority w:val="99"/>
    <w:rsid w:val="004F47F7"/>
    <w:rPr>
      <w:rFonts w:ascii="Souvenir Lt BT" w:hAnsi="Souvenir Lt BT" w:cs="Souvenir Lt BT" w:hint="default"/>
      <w:i/>
      <w:iCs/>
      <w:strike w:val="0"/>
      <w:dstrike w:val="0"/>
      <w:color w:val="00FFFF"/>
      <w:w w:val="100"/>
      <w:position w:val="0"/>
      <w:u w:val="none"/>
      <w:effect w:val="none"/>
      <w:vertAlign w:val="baseline"/>
      <w:lang w:val="tr-TR" w:bidi="ar-SA"/>
    </w:rPr>
  </w:style>
  <w:style w:type="character" w:customStyle="1" w:styleId="ArabictextStyle">
    <w:name w:val="Arabic_text (Style)"/>
    <w:uiPriority w:val="99"/>
    <w:rsid w:val="00334E77"/>
    <w:rPr>
      <w:rFonts w:ascii="Uhuvvet" w:cs="Uhuvvet" w:hint="cs"/>
      <w:strike w:val="0"/>
      <w:dstrike w:val="0"/>
      <w:color w:val="0019E5"/>
      <w:spacing w:val="0"/>
      <w:w w:val="100"/>
      <w:position w:val="3"/>
      <w:sz w:val="26"/>
      <w:szCs w:val="26"/>
      <w:u w:val="none"/>
      <w:effect w:val="none"/>
      <w:vertAlign w:val="baseline"/>
      <w:lang w:bidi="ar-YE"/>
    </w:rPr>
  </w:style>
  <w:style w:type="character" w:customStyle="1" w:styleId="Arabictext">
    <w:name w:val="Arabic_text"/>
    <w:uiPriority w:val="99"/>
    <w:rsid w:val="00334E77"/>
    <w:rPr>
      <w:rFonts w:ascii="Uhuvvet" w:cs="Uhuvvet" w:hint="cs"/>
      <w:strike w:val="0"/>
      <w:dstrike w:val="0"/>
      <w:color w:val="FF0000"/>
      <w:spacing w:val="0"/>
      <w:w w:val="100"/>
      <w:position w:val="2"/>
      <w:sz w:val="26"/>
      <w:szCs w:val="26"/>
      <w:u w:val="none"/>
      <w:effect w:val="none"/>
      <w:vertAlign w:val="baseline"/>
      <w:lang w:bidi="ar-Y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83"/>
    <w:pPr>
      <w:ind w:left="720"/>
      <w:contextualSpacing/>
    </w:pPr>
  </w:style>
  <w:style w:type="character" w:customStyle="1" w:styleId="talikStyle">
    <w:name w:val="talik (Style)"/>
    <w:uiPriority w:val="99"/>
    <w:rsid w:val="005B1D5A"/>
    <w:rPr>
      <w:rFonts w:ascii="Souvenir Lt BT Light Italic" w:cs="Souvenir Lt BT Light Italic" w:hint="cs"/>
      <w:i/>
      <w:iCs/>
      <w:strike w:val="0"/>
      <w:dstrike w:val="0"/>
      <w:color w:val="00FFFF"/>
      <w:spacing w:val="2"/>
      <w:w w:val="100"/>
      <w:position w:val="0"/>
      <w:sz w:val="22"/>
      <w:szCs w:val="22"/>
      <w:u w:val="none"/>
      <w:effect w:val="none"/>
      <w:vertAlign w:val="baseline"/>
      <w:lang w:val="tr-TR" w:bidi="ar-SA"/>
    </w:rPr>
  </w:style>
  <w:style w:type="character" w:customStyle="1" w:styleId="DipnotBavurusuStyle">
    <w:name w:val="Dipnot Bavurusu (Style)"/>
    <w:uiPriority w:val="99"/>
    <w:rsid w:val="005B1D5A"/>
    <w:rPr>
      <w:rFonts w:ascii="Souvenir Lt BT" w:hAnsi="Souvenir Lt BT" w:cs="Souvenir Lt BT" w:hint="default"/>
      <w:strike w:val="0"/>
      <w:dstrike w:val="0"/>
      <w:color w:val="FF0000"/>
      <w:spacing w:val="0"/>
      <w:w w:val="100"/>
      <w:position w:val="0"/>
      <w:sz w:val="20"/>
      <w:szCs w:val="20"/>
      <w:u w:val="none"/>
      <w:effect w:val="none"/>
      <w:vertAlign w:val="superscript"/>
      <w:lang w:val="tr-TR" w:bidi="ar-SA"/>
    </w:rPr>
  </w:style>
  <w:style w:type="paragraph" w:customStyle="1" w:styleId="DropCap02Paragraf">
    <w:name w:val="DropCap (02_Paragraf)"/>
    <w:basedOn w:val="Normal"/>
    <w:uiPriority w:val="99"/>
    <w:rsid w:val="005B1D5A"/>
    <w:pPr>
      <w:widowControl w:val="0"/>
      <w:autoSpaceDE w:val="0"/>
      <w:autoSpaceDN w:val="0"/>
      <w:adjustRightInd w:val="0"/>
      <w:spacing w:after="57" w:line="300" w:lineRule="atLeast"/>
      <w:ind w:firstLine="397"/>
      <w:jc w:val="both"/>
    </w:pPr>
    <w:rPr>
      <w:rFonts w:ascii="Souvenir Lt BT" w:eastAsiaTheme="minorEastAsia" w:hAnsi="Souvenir Lt BT" w:cs="Souvenir Lt BT"/>
      <w:color w:val="000000"/>
      <w:spacing w:val="2"/>
      <w:sz w:val="23"/>
      <w:szCs w:val="23"/>
      <w:lang w:eastAsia="de-DE"/>
    </w:rPr>
  </w:style>
  <w:style w:type="character" w:customStyle="1" w:styleId="DipnotBavurusu">
    <w:name w:val="Dipnot Bavurusu"/>
    <w:uiPriority w:val="99"/>
    <w:rsid w:val="00614BDF"/>
    <w:rPr>
      <w:strike w:val="0"/>
      <w:dstrike w:val="0"/>
      <w:color w:val="FF0000"/>
      <w:w w:val="100"/>
      <w:position w:val="0"/>
      <w:sz w:val="20"/>
      <w:szCs w:val="20"/>
      <w:u w:val="none"/>
      <w:effect w:val="none"/>
      <w:vertAlign w:val="superscript"/>
      <w:lang w:val="tr-TR"/>
    </w:rPr>
  </w:style>
  <w:style w:type="character" w:customStyle="1" w:styleId="italik">
    <w:name w:val="italik"/>
    <w:uiPriority w:val="99"/>
    <w:rsid w:val="00614BDF"/>
    <w:rPr>
      <w:rFonts w:ascii="Souvenir Lt BT" w:hAnsi="Souvenir Lt BT" w:cs="Souvenir Lt BT" w:hint="default"/>
      <w:i/>
      <w:iCs/>
      <w:strike w:val="0"/>
      <w:dstrike w:val="0"/>
      <w:color w:val="00FFFF"/>
      <w:spacing w:val="2"/>
      <w:w w:val="100"/>
      <w:position w:val="0"/>
      <w:sz w:val="23"/>
      <w:szCs w:val="23"/>
      <w:u w:val="none"/>
      <w:effect w:val="none"/>
      <w:vertAlign w:val="baseline"/>
      <w:lang w:val="tr-TR" w:bidi="ar-SA"/>
    </w:rPr>
  </w:style>
  <w:style w:type="paragraph" w:styleId="BalloonText">
    <w:name w:val="Balloon Text"/>
    <w:basedOn w:val="Normal"/>
    <w:link w:val="BalloonTextChar"/>
    <w:uiPriority w:val="99"/>
    <w:semiHidden/>
    <w:unhideWhenUsed/>
    <w:rsid w:val="00614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DF"/>
    <w:rPr>
      <w:rFonts w:ascii="Segoe UI" w:hAnsi="Segoe UI" w:cs="Segoe UI"/>
      <w:sz w:val="18"/>
      <w:szCs w:val="18"/>
    </w:rPr>
  </w:style>
  <w:style w:type="paragraph" w:customStyle="1" w:styleId="Norm02Paragraf">
    <w:name w:val="Norm (02_Paragraf)"/>
    <w:basedOn w:val="Normal"/>
    <w:uiPriority w:val="99"/>
    <w:rsid w:val="00240E3F"/>
    <w:pPr>
      <w:widowControl w:val="0"/>
      <w:autoSpaceDE w:val="0"/>
      <w:autoSpaceDN w:val="0"/>
      <w:adjustRightInd w:val="0"/>
      <w:spacing w:after="57" w:line="300" w:lineRule="atLeast"/>
      <w:ind w:firstLine="397"/>
      <w:jc w:val="both"/>
    </w:pPr>
    <w:rPr>
      <w:rFonts w:ascii="Souvenir Lt BT" w:eastAsiaTheme="minorEastAsia" w:hAnsi="Souvenir Lt BT" w:cs="Souvenir Lt BT"/>
      <w:color w:val="000000"/>
      <w:spacing w:val="2"/>
      <w:sz w:val="23"/>
      <w:szCs w:val="23"/>
      <w:lang w:eastAsia="de-DE"/>
    </w:rPr>
  </w:style>
  <w:style w:type="paragraph" w:customStyle="1" w:styleId="NormalNumarali02Paragraf">
    <w:name w:val="Normal_Numarali (02_Paragraf)"/>
    <w:basedOn w:val="Norm02Paragraf"/>
    <w:uiPriority w:val="99"/>
    <w:rsid w:val="00240E3F"/>
  </w:style>
  <w:style w:type="character" w:customStyle="1" w:styleId="VurguStyle">
    <w:name w:val="Vurgu (Style)"/>
    <w:uiPriority w:val="99"/>
    <w:rsid w:val="004F47F7"/>
    <w:rPr>
      <w:rFonts w:ascii="Souvenir Lt BT" w:hAnsi="Souvenir Lt BT" w:cs="Souvenir Lt BT" w:hint="default"/>
      <w:i/>
      <w:iCs/>
      <w:strike w:val="0"/>
      <w:dstrike w:val="0"/>
      <w:color w:val="00FFFF"/>
      <w:w w:val="100"/>
      <w:position w:val="0"/>
      <w:u w:val="none"/>
      <w:effect w:val="none"/>
      <w:vertAlign w:val="baseline"/>
      <w:lang w:val="tr-TR" w:bidi="ar-SA"/>
    </w:rPr>
  </w:style>
  <w:style w:type="character" w:customStyle="1" w:styleId="ArabictextStyle">
    <w:name w:val="Arabic_text (Style)"/>
    <w:uiPriority w:val="99"/>
    <w:rsid w:val="00334E77"/>
    <w:rPr>
      <w:rFonts w:ascii="Uhuvvet" w:cs="Uhuvvet" w:hint="cs"/>
      <w:strike w:val="0"/>
      <w:dstrike w:val="0"/>
      <w:color w:val="0019E5"/>
      <w:spacing w:val="0"/>
      <w:w w:val="100"/>
      <w:position w:val="3"/>
      <w:sz w:val="26"/>
      <w:szCs w:val="26"/>
      <w:u w:val="none"/>
      <w:effect w:val="none"/>
      <w:vertAlign w:val="baseline"/>
      <w:lang w:bidi="ar-YE"/>
    </w:rPr>
  </w:style>
  <w:style w:type="character" w:customStyle="1" w:styleId="Arabictext">
    <w:name w:val="Arabic_text"/>
    <w:uiPriority w:val="99"/>
    <w:rsid w:val="00334E77"/>
    <w:rPr>
      <w:rFonts w:ascii="Uhuvvet" w:cs="Uhuvvet" w:hint="cs"/>
      <w:strike w:val="0"/>
      <w:dstrike w:val="0"/>
      <w:color w:val="FF0000"/>
      <w:spacing w:val="0"/>
      <w:w w:val="100"/>
      <w:position w:val="2"/>
      <w:sz w:val="26"/>
      <w:szCs w:val="26"/>
      <w:u w:val="none"/>
      <w:effect w:val="none"/>
      <w:vertAlign w:val="baseline"/>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35161">
      <w:bodyDiv w:val="1"/>
      <w:marLeft w:val="0"/>
      <w:marRight w:val="0"/>
      <w:marTop w:val="0"/>
      <w:marBottom w:val="0"/>
      <w:divBdr>
        <w:top w:val="none" w:sz="0" w:space="0" w:color="auto"/>
        <w:left w:val="none" w:sz="0" w:space="0" w:color="auto"/>
        <w:bottom w:val="none" w:sz="0" w:space="0" w:color="auto"/>
        <w:right w:val="none" w:sz="0" w:space="0" w:color="auto"/>
      </w:divBdr>
    </w:div>
    <w:div w:id="677660328">
      <w:bodyDiv w:val="1"/>
      <w:marLeft w:val="0"/>
      <w:marRight w:val="0"/>
      <w:marTop w:val="0"/>
      <w:marBottom w:val="0"/>
      <w:divBdr>
        <w:top w:val="none" w:sz="0" w:space="0" w:color="auto"/>
        <w:left w:val="none" w:sz="0" w:space="0" w:color="auto"/>
        <w:bottom w:val="none" w:sz="0" w:space="0" w:color="auto"/>
        <w:right w:val="none" w:sz="0" w:space="0" w:color="auto"/>
      </w:divBdr>
    </w:div>
    <w:div w:id="754398344">
      <w:bodyDiv w:val="1"/>
      <w:marLeft w:val="0"/>
      <w:marRight w:val="0"/>
      <w:marTop w:val="0"/>
      <w:marBottom w:val="0"/>
      <w:divBdr>
        <w:top w:val="none" w:sz="0" w:space="0" w:color="auto"/>
        <w:left w:val="none" w:sz="0" w:space="0" w:color="auto"/>
        <w:bottom w:val="none" w:sz="0" w:space="0" w:color="auto"/>
        <w:right w:val="none" w:sz="0" w:space="0" w:color="auto"/>
      </w:divBdr>
    </w:div>
    <w:div w:id="1135222847">
      <w:bodyDiv w:val="1"/>
      <w:marLeft w:val="0"/>
      <w:marRight w:val="0"/>
      <w:marTop w:val="0"/>
      <w:marBottom w:val="0"/>
      <w:divBdr>
        <w:top w:val="none" w:sz="0" w:space="0" w:color="auto"/>
        <w:left w:val="none" w:sz="0" w:space="0" w:color="auto"/>
        <w:bottom w:val="none" w:sz="0" w:space="0" w:color="auto"/>
        <w:right w:val="none" w:sz="0" w:space="0" w:color="auto"/>
      </w:divBdr>
      <w:divsChild>
        <w:div w:id="802842840">
          <w:marLeft w:val="0"/>
          <w:marRight w:val="0"/>
          <w:marTop w:val="0"/>
          <w:marBottom w:val="0"/>
          <w:divBdr>
            <w:top w:val="none" w:sz="0" w:space="0" w:color="auto"/>
            <w:left w:val="none" w:sz="0" w:space="0" w:color="auto"/>
            <w:bottom w:val="none" w:sz="0" w:space="0" w:color="auto"/>
            <w:right w:val="none" w:sz="0" w:space="0" w:color="auto"/>
          </w:divBdr>
          <w:divsChild>
            <w:div w:id="12982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3674">
      <w:bodyDiv w:val="1"/>
      <w:marLeft w:val="0"/>
      <w:marRight w:val="0"/>
      <w:marTop w:val="0"/>
      <w:marBottom w:val="0"/>
      <w:divBdr>
        <w:top w:val="none" w:sz="0" w:space="0" w:color="auto"/>
        <w:left w:val="none" w:sz="0" w:space="0" w:color="auto"/>
        <w:bottom w:val="none" w:sz="0" w:space="0" w:color="auto"/>
        <w:right w:val="none" w:sz="0" w:space="0" w:color="auto"/>
      </w:divBdr>
    </w:div>
    <w:div w:id="1222716672">
      <w:bodyDiv w:val="1"/>
      <w:marLeft w:val="0"/>
      <w:marRight w:val="0"/>
      <w:marTop w:val="0"/>
      <w:marBottom w:val="0"/>
      <w:divBdr>
        <w:top w:val="none" w:sz="0" w:space="0" w:color="auto"/>
        <w:left w:val="none" w:sz="0" w:space="0" w:color="auto"/>
        <w:bottom w:val="none" w:sz="0" w:space="0" w:color="auto"/>
        <w:right w:val="none" w:sz="0" w:space="0" w:color="auto"/>
      </w:divBdr>
    </w:div>
    <w:div w:id="1228419654">
      <w:bodyDiv w:val="1"/>
      <w:marLeft w:val="0"/>
      <w:marRight w:val="0"/>
      <w:marTop w:val="0"/>
      <w:marBottom w:val="0"/>
      <w:divBdr>
        <w:top w:val="none" w:sz="0" w:space="0" w:color="auto"/>
        <w:left w:val="none" w:sz="0" w:space="0" w:color="auto"/>
        <w:bottom w:val="none" w:sz="0" w:space="0" w:color="auto"/>
        <w:right w:val="none" w:sz="0" w:space="0" w:color="auto"/>
      </w:divBdr>
    </w:div>
    <w:div w:id="1252737274">
      <w:bodyDiv w:val="1"/>
      <w:marLeft w:val="0"/>
      <w:marRight w:val="0"/>
      <w:marTop w:val="0"/>
      <w:marBottom w:val="0"/>
      <w:divBdr>
        <w:top w:val="none" w:sz="0" w:space="0" w:color="auto"/>
        <w:left w:val="none" w:sz="0" w:space="0" w:color="auto"/>
        <w:bottom w:val="none" w:sz="0" w:space="0" w:color="auto"/>
        <w:right w:val="none" w:sz="0" w:space="0" w:color="auto"/>
      </w:divBdr>
    </w:div>
    <w:div w:id="1411467778">
      <w:bodyDiv w:val="1"/>
      <w:marLeft w:val="0"/>
      <w:marRight w:val="0"/>
      <w:marTop w:val="0"/>
      <w:marBottom w:val="0"/>
      <w:divBdr>
        <w:top w:val="none" w:sz="0" w:space="0" w:color="auto"/>
        <w:left w:val="none" w:sz="0" w:space="0" w:color="auto"/>
        <w:bottom w:val="none" w:sz="0" w:space="0" w:color="auto"/>
        <w:right w:val="none" w:sz="0" w:space="0" w:color="auto"/>
      </w:divBdr>
    </w:div>
    <w:div w:id="1457797737">
      <w:bodyDiv w:val="1"/>
      <w:marLeft w:val="0"/>
      <w:marRight w:val="0"/>
      <w:marTop w:val="0"/>
      <w:marBottom w:val="0"/>
      <w:divBdr>
        <w:top w:val="none" w:sz="0" w:space="0" w:color="auto"/>
        <w:left w:val="none" w:sz="0" w:space="0" w:color="auto"/>
        <w:bottom w:val="none" w:sz="0" w:space="0" w:color="auto"/>
        <w:right w:val="none" w:sz="0" w:space="0" w:color="auto"/>
      </w:divBdr>
    </w:div>
    <w:div w:id="1498035302">
      <w:bodyDiv w:val="1"/>
      <w:marLeft w:val="0"/>
      <w:marRight w:val="0"/>
      <w:marTop w:val="0"/>
      <w:marBottom w:val="0"/>
      <w:divBdr>
        <w:top w:val="none" w:sz="0" w:space="0" w:color="auto"/>
        <w:left w:val="none" w:sz="0" w:space="0" w:color="auto"/>
        <w:bottom w:val="none" w:sz="0" w:space="0" w:color="auto"/>
        <w:right w:val="none" w:sz="0" w:space="0" w:color="auto"/>
      </w:divBdr>
    </w:div>
    <w:div w:id="1680081880">
      <w:bodyDiv w:val="1"/>
      <w:marLeft w:val="0"/>
      <w:marRight w:val="0"/>
      <w:marTop w:val="0"/>
      <w:marBottom w:val="0"/>
      <w:divBdr>
        <w:top w:val="none" w:sz="0" w:space="0" w:color="auto"/>
        <w:left w:val="none" w:sz="0" w:space="0" w:color="auto"/>
        <w:bottom w:val="none" w:sz="0" w:space="0" w:color="auto"/>
        <w:right w:val="none" w:sz="0" w:space="0" w:color="auto"/>
      </w:divBdr>
    </w:div>
    <w:div w:id="1735856471">
      <w:bodyDiv w:val="1"/>
      <w:marLeft w:val="0"/>
      <w:marRight w:val="0"/>
      <w:marTop w:val="0"/>
      <w:marBottom w:val="0"/>
      <w:divBdr>
        <w:top w:val="none" w:sz="0" w:space="0" w:color="auto"/>
        <w:left w:val="none" w:sz="0" w:space="0" w:color="auto"/>
        <w:bottom w:val="none" w:sz="0" w:space="0" w:color="auto"/>
        <w:right w:val="none" w:sz="0" w:space="0" w:color="auto"/>
      </w:divBdr>
      <w:divsChild>
        <w:div w:id="807667308">
          <w:marLeft w:val="0"/>
          <w:marRight w:val="0"/>
          <w:marTop w:val="0"/>
          <w:marBottom w:val="0"/>
          <w:divBdr>
            <w:top w:val="none" w:sz="0" w:space="0" w:color="auto"/>
            <w:left w:val="none" w:sz="0" w:space="0" w:color="auto"/>
            <w:bottom w:val="none" w:sz="0" w:space="0" w:color="auto"/>
            <w:right w:val="none" w:sz="0" w:space="0" w:color="auto"/>
          </w:divBdr>
          <w:divsChild>
            <w:div w:id="15694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93B2D-09E9-45B9-9ED3-803D926B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4823</TotalTime>
  <Pages>2</Pages>
  <Words>911</Words>
  <Characters>5193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Goekhan Yasar</dc:creator>
  <cp:keywords/>
  <dc:description/>
  <cp:lastModifiedBy>Sevara Atadjanova</cp:lastModifiedBy>
  <cp:revision>14</cp:revision>
  <cp:lastPrinted>2015-01-22T17:57:00Z</cp:lastPrinted>
  <dcterms:created xsi:type="dcterms:W3CDTF">2015-07-15T12:02:00Z</dcterms:created>
  <dcterms:modified xsi:type="dcterms:W3CDTF">2015-11-18T20:02:00Z</dcterms:modified>
</cp:coreProperties>
</file>