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BF" w:rsidRDefault="00632ABF" w:rsidP="00632ABF">
      <w:pPr>
        <w:spacing w:before="100" w:beforeAutospacing="1" w:after="100" w:afterAutospacing="1" w:line="240" w:lineRule="auto"/>
        <w:outlineLvl w:val="0"/>
        <w:rPr>
          <w:rFonts w:eastAsia="Times New Roman" w:cs="Times New Roman"/>
          <w:b/>
          <w:bCs/>
          <w:kern w:val="36"/>
          <w:sz w:val="24"/>
          <w:szCs w:val="24"/>
        </w:rPr>
      </w:pPr>
      <w:r w:rsidRPr="00632ABF">
        <w:rPr>
          <w:rFonts w:eastAsia="Times New Roman" w:cs="Times New Roman"/>
          <w:b/>
          <w:bCs/>
          <w:kern w:val="36"/>
          <w:sz w:val="24"/>
          <w:szCs w:val="24"/>
        </w:rPr>
        <w:t>TEMBELLİK HAYATIN İSRAFIDIR</w:t>
      </w:r>
    </w:p>
    <w:bookmarkStart w:id="0" w:name="_GoBack"/>
    <w:p w:rsidR="005E0DCF" w:rsidRDefault="005E0DCF" w:rsidP="00632ABF">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fldChar w:fldCharType="begin"/>
      </w:r>
      <w:r>
        <w:rPr>
          <w:rFonts w:eastAsia="Times New Roman" w:cs="Times New Roman"/>
          <w:b/>
          <w:bCs/>
          <w:kern w:val="36"/>
          <w:sz w:val="24"/>
          <w:szCs w:val="24"/>
        </w:rPr>
        <w:instrText xml:space="preserve"> HYPERLINK "</w:instrText>
      </w:r>
      <w:r w:rsidRPr="005E0DCF">
        <w:rPr>
          <w:rFonts w:eastAsia="Times New Roman" w:cs="Times New Roman"/>
          <w:b/>
          <w:bCs/>
          <w:kern w:val="36"/>
          <w:sz w:val="24"/>
          <w:szCs w:val="24"/>
        </w:rPr>
        <w:instrText>https://www.youtube.com/watch?v=ZWZcbufhRpo</w:instrText>
      </w:r>
      <w:r>
        <w:rPr>
          <w:rFonts w:eastAsia="Times New Roman" w:cs="Times New Roman"/>
          <w:b/>
          <w:bCs/>
          <w:kern w:val="36"/>
          <w:sz w:val="24"/>
          <w:szCs w:val="24"/>
        </w:rPr>
        <w:instrText xml:space="preserve">" </w:instrText>
      </w:r>
      <w:r>
        <w:rPr>
          <w:rFonts w:eastAsia="Times New Roman" w:cs="Times New Roman"/>
          <w:b/>
          <w:bCs/>
          <w:kern w:val="36"/>
          <w:sz w:val="24"/>
          <w:szCs w:val="24"/>
        </w:rPr>
        <w:fldChar w:fldCharType="separate"/>
      </w:r>
      <w:r w:rsidRPr="00647D0F">
        <w:rPr>
          <w:rStyle w:val="Hyperlink"/>
          <w:rFonts w:eastAsia="Times New Roman" w:cs="Times New Roman"/>
          <w:b/>
          <w:bCs/>
          <w:kern w:val="36"/>
          <w:sz w:val="24"/>
          <w:szCs w:val="24"/>
        </w:rPr>
        <w:t>https://www.youtube.com/watch?v=ZWZcbufhRpo</w:t>
      </w:r>
      <w:r>
        <w:rPr>
          <w:rFonts w:eastAsia="Times New Roman" w:cs="Times New Roman"/>
          <w:b/>
          <w:bCs/>
          <w:kern w:val="36"/>
          <w:sz w:val="24"/>
          <w:szCs w:val="24"/>
        </w:rPr>
        <w:fldChar w:fldCharType="end"/>
      </w:r>
    </w:p>
    <w:bookmarkEnd w:id="0"/>
    <w:p w:rsidR="005E0DCF" w:rsidRDefault="0051729F" w:rsidP="0051729F">
      <w:pPr>
        <w:pStyle w:val="ListParagraph"/>
        <w:numPr>
          <w:ilvl w:val="0"/>
          <w:numId w:val="2"/>
        </w:num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Atalet ne demektir?</w:t>
      </w:r>
    </w:p>
    <w:p w:rsidR="007E7661" w:rsidRDefault="007E7661" w:rsidP="0051729F">
      <w:pPr>
        <w:pStyle w:val="ListParagraph"/>
        <w:numPr>
          <w:ilvl w:val="0"/>
          <w:numId w:val="2"/>
        </w:num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Atalet gostergeleri nelerdir? Hangi davranislara sahip olanlar atalet icindedir?</w:t>
      </w:r>
    </w:p>
    <w:p w:rsidR="005E0DCF" w:rsidRPr="007E7661" w:rsidRDefault="007E7661" w:rsidP="00632ABF">
      <w:pPr>
        <w:pStyle w:val="ListParagraph"/>
        <w:numPr>
          <w:ilvl w:val="0"/>
          <w:numId w:val="2"/>
        </w:num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Ataletin sebep oldugu fiziksel ve psikolojik problemler nelerdir?</w:t>
      </w:r>
      <w:r w:rsidR="0051729F" w:rsidRPr="007E7661">
        <w:rPr>
          <w:rFonts w:eastAsia="Times New Roman" w:cs="Times New Roman"/>
          <w:b/>
          <w:bCs/>
          <w:kern w:val="36"/>
          <w:sz w:val="24"/>
          <w:szCs w:val="24"/>
        </w:rPr>
        <w:t xml:space="preserve"> </w:t>
      </w:r>
    </w:p>
    <w:p w:rsidR="00632ABF" w:rsidRPr="00632ABF" w:rsidRDefault="00632ABF" w:rsidP="00632ABF">
      <w:pPr>
        <w:numPr>
          <w:ilvl w:val="0"/>
          <w:numId w:val="1"/>
        </w:numPr>
        <w:spacing w:before="100" w:beforeAutospacing="1" w:after="100" w:afterAutospacing="1" w:line="240" w:lineRule="auto"/>
        <w:rPr>
          <w:rFonts w:eastAsia="Times New Roman" w:cs="Times New Roman"/>
          <w:sz w:val="24"/>
          <w:szCs w:val="24"/>
        </w:rPr>
      </w:pPr>
      <w:hyperlink r:id="rId5" w:tooltip="" w:history="1">
        <w:r w:rsidRPr="005E0DCF">
          <w:rPr>
            <w:rFonts w:eastAsia="Times New Roman" w:cs="Times New Roman"/>
            <w:color w:val="0000FF"/>
            <w:sz w:val="24"/>
            <w:szCs w:val="24"/>
            <w:u w:val="single"/>
          </w:rPr>
          <w:t>Muhammed Bozdağ</w:t>
        </w:r>
      </w:hyperlink>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Tembelliğin ne olduğunu ve insanların başına nasıl çoraplar ördüğünü düşündünüz mü? Bu soru çok mu çocukça?</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Hemen herkes tembelliğin kötü olduğunu bilir ve kimse tembel olmayı kabullenmek istemez. Ama acaba kaç </w:t>
      </w:r>
      <w:proofErr w:type="gramStart"/>
      <w:r w:rsidRPr="00632ABF">
        <w:rPr>
          <w:rFonts w:eastAsia="Times New Roman" w:cs="Times New Roman"/>
          <w:sz w:val="24"/>
          <w:szCs w:val="24"/>
        </w:rPr>
        <w:t>kişi</w:t>
      </w:r>
      <w:proofErr w:type="gramEnd"/>
      <w:r w:rsidRPr="00632ABF">
        <w:rPr>
          <w:rFonts w:eastAsia="Times New Roman" w:cs="Times New Roman"/>
          <w:sz w:val="24"/>
          <w:szCs w:val="24"/>
        </w:rPr>
        <w:t xml:space="preserve"> gerçekten tembel olup olmadığını araştırmıştır?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Tembellik ya zihinsel, ya bedensel ya da her ikisi birden yaşanır. İnsanların büyük bir kısmı zihinlerini, önemli bir kısmı bedenlerini ve yine çok önemli bir kısmı hem bedenlerini hem de zihinlerini çalıştırmazlar.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Dinlenmek kastıyla uzun uzun oturmak, televizyon seyretmek, müzik dinlemek, dedikodu yapmak kontrolsüz hayal kurmak gibi işlerle meşgul olan insan bunları yaptığı anda tembellik tuzağına düşmüştür.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Oysa hayat duraksamadan devam </w:t>
      </w:r>
      <w:proofErr w:type="gramStart"/>
      <w:r w:rsidRPr="00632ABF">
        <w:rPr>
          <w:rFonts w:eastAsia="Times New Roman" w:cs="Times New Roman"/>
          <w:sz w:val="24"/>
          <w:szCs w:val="24"/>
        </w:rPr>
        <w:t>eden</w:t>
      </w:r>
      <w:proofErr w:type="gramEnd"/>
      <w:r w:rsidRPr="00632ABF">
        <w:rPr>
          <w:rFonts w:eastAsia="Times New Roman" w:cs="Times New Roman"/>
          <w:sz w:val="24"/>
          <w:szCs w:val="24"/>
        </w:rPr>
        <w:t xml:space="preserve"> “hareketlilik ve aktiflik” prensibi üzerine kuruludur. Atomlardan galaksilere kadar</w:t>
      </w:r>
      <w:proofErr w:type="gramStart"/>
      <w:r w:rsidRPr="00632ABF">
        <w:rPr>
          <w:rFonts w:eastAsia="Times New Roman" w:cs="Times New Roman"/>
          <w:sz w:val="24"/>
          <w:szCs w:val="24"/>
        </w:rPr>
        <w:t>;mikroplardan</w:t>
      </w:r>
      <w:proofErr w:type="gramEnd"/>
      <w:r w:rsidRPr="00632ABF">
        <w:rPr>
          <w:rFonts w:eastAsia="Times New Roman" w:cs="Times New Roman"/>
          <w:sz w:val="24"/>
          <w:szCs w:val="24"/>
        </w:rPr>
        <w:t xml:space="preserve"> balinalara kadar fıtrata itaat eden bütün mahlukat amansız bir hareketlilik furyasında çırpınır.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 xml:space="preserve">Bakınız tembel ve durağan insanların başlarına neler açılıyor: Bedensel tembellik içerisinde olan insanın vücudunda zehirli birikimler oluşur. Koşuşturmayan insanın vücudundan zehirli maddeler atılamaz. Dokular </w:t>
      </w:r>
      <w:proofErr w:type="gramStart"/>
      <w:r w:rsidRPr="00632ABF">
        <w:rPr>
          <w:rFonts w:eastAsia="Times New Roman" w:cs="Times New Roman"/>
          <w:sz w:val="24"/>
          <w:szCs w:val="24"/>
          <w:highlight w:val="yellow"/>
        </w:rPr>
        <w:t>yağ</w:t>
      </w:r>
      <w:proofErr w:type="gramEnd"/>
      <w:r w:rsidRPr="00632ABF">
        <w:rPr>
          <w:rFonts w:eastAsia="Times New Roman" w:cs="Times New Roman"/>
          <w:sz w:val="24"/>
          <w:szCs w:val="24"/>
          <w:highlight w:val="yellow"/>
        </w:rPr>
        <w:t xml:space="preserve"> bağlamaya ve kilitlenmeye başlar. Hücrelere oksijen ve besin dağılımı iyi yapılamayınca vücut hızla yaşlanmaya başlar. Bunu fiziki güç kaybı, kas zayıflığı, yorgunluk takip </w:t>
      </w:r>
      <w:proofErr w:type="gramStart"/>
      <w:r w:rsidRPr="00632ABF">
        <w:rPr>
          <w:rFonts w:eastAsia="Times New Roman" w:cs="Times New Roman"/>
          <w:sz w:val="24"/>
          <w:szCs w:val="24"/>
          <w:highlight w:val="yellow"/>
        </w:rPr>
        <w:t>eder</w:t>
      </w:r>
      <w:proofErr w:type="gramEnd"/>
      <w:r w:rsidRPr="00632ABF">
        <w:rPr>
          <w:rFonts w:eastAsia="Times New Roman" w:cs="Times New Roman"/>
          <w:sz w:val="24"/>
          <w:szCs w:val="24"/>
          <w:highlight w:val="yellow"/>
        </w:rPr>
        <w:t xml:space="preserve">. Bedensel tembelliğin derecesine göre kireçlenme, zaman içerisinde felç ve daha bir yığın hastalık bedene hücum </w:t>
      </w:r>
      <w:proofErr w:type="gramStart"/>
      <w:r w:rsidRPr="00632ABF">
        <w:rPr>
          <w:rFonts w:eastAsia="Times New Roman" w:cs="Times New Roman"/>
          <w:sz w:val="24"/>
          <w:szCs w:val="24"/>
          <w:highlight w:val="yellow"/>
        </w:rPr>
        <w:t>eder</w:t>
      </w:r>
      <w:proofErr w:type="gramEnd"/>
      <w:r w:rsidRPr="00632ABF">
        <w:rPr>
          <w:rFonts w:eastAsia="Times New Roman" w:cs="Times New Roman"/>
          <w:sz w:val="24"/>
          <w:szCs w:val="24"/>
          <w:highlight w:val="yellow"/>
        </w:rPr>
        <w:t>.</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 xml:space="preserve">Zihinsel tembellik aktif düşünmeme, zihni kontrolsüz olarak harici ve dahili telkinlerin tesirine bırakma durumudur. Zihinsel tembelliğe alışan </w:t>
      </w:r>
      <w:proofErr w:type="gramStart"/>
      <w:r w:rsidRPr="00632ABF">
        <w:rPr>
          <w:rFonts w:eastAsia="Times New Roman" w:cs="Times New Roman"/>
          <w:sz w:val="24"/>
          <w:szCs w:val="24"/>
          <w:highlight w:val="yellow"/>
        </w:rPr>
        <w:t>kişi</w:t>
      </w:r>
      <w:proofErr w:type="gramEnd"/>
      <w:r w:rsidRPr="00632ABF">
        <w:rPr>
          <w:rFonts w:eastAsia="Times New Roman" w:cs="Times New Roman"/>
          <w:sz w:val="24"/>
          <w:szCs w:val="24"/>
          <w:highlight w:val="yellow"/>
        </w:rPr>
        <w:t xml:space="preserve"> beyninin sinirsel bağlantılarını aktif bir şekilde kullanmadığı için zeka gerilemeye başlar, hafıza gittikçe zayıflar, hatırlama yavaşlar; tabii ki bütün bunları genel aktivitenin azalması takip eder. Zihinsel tembelliğin prensip olarak yaşın ilerlemesiyle fazla ilgisi yoktur.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Aktif insanlar hayranlık verici başarılar arasında uçuşurlar. Neden bazı insanlar çok ağır fiziksel şartlara ve zihinsel faaliyetlere tahammül ederler de bazıları hemen tükeniverirler? İnsanlar her faaliyetin kapasiteyi arttırdığını göz ardı ediyorlar. Bedenin bir kapasitesi vardır şüphesiz ve </w:t>
      </w:r>
      <w:r w:rsidRPr="00632ABF">
        <w:rPr>
          <w:rFonts w:eastAsia="Times New Roman" w:cs="Times New Roman"/>
          <w:sz w:val="24"/>
          <w:szCs w:val="24"/>
        </w:rPr>
        <w:lastRenderedPageBreak/>
        <w:t xml:space="preserve">çalışan insan bu sınıra hızla ulaşır. Ancak beynin kapasitesinin sınırı kolay kolay ulaşılamayacak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xml:space="preserve"> geniştir.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Allah’ın hikmetine bakınız ki insan kalbini yorulmayan (laktik asit üretmeyen) kaslardan yaratmıştır. İnsanın yorulmayan bir diğer uzvu da beynidir.</w:t>
      </w:r>
      <w:r w:rsidRPr="00632ABF">
        <w:rPr>
          <w:rFonts w:eastAsia="Times New Roman" w:cs="Times New Roman"/>
          <w:sz w:val="24"/>
          <w:szCs w:val="24"/>
        </w:rPr>
        <w:t xml:space="preserve"> Yeterli oksijen, glikoz ve enzimler sağlandığı sürece beyin hiç durmadan sürekli çalışır. Bazıları beynin dinlenmesi için bütün işleri bırakıp dinlenmeyi-yani tembelliği tavsiye ederler. Halbuki böyle yapmak tam tersine beyni tembelleştirir. Bizim zihin yorgunluğu dediğimiz şey beyni çalıştırırken fiziksel şartları ihmal etmemizden ya da psikolojik gerginliğin fizyolojiyi etkilemesinden doğan “durumdan” başka bir şey değildir. Uyku anında dinlendiğini sandığımız beynin uyanıkken ki hali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xml:space="preserve"> yoğun çalıştığını ortaya çıkaran son tespitler de bu gerçeği vurgular. Çok karmaşık bir mekanizmayı küçük bir köşede genel ifadelerle açıklamaya çalıştığım için sevgili okuyuculardan anlayış beklerim.</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Abdülkadir </w:t>
      </w:r>
      <w:proofErr w:type="gramStart"/>
      <w:r w:rsidRPr="00632ABF">
        <w:rPr>
          <w:rFonts w:eastAsia="Times New Roman" w:cs="Times New Roman"/>
          <w:sz w:val="24"/>
          <w:szCs w:val="24"/>
        </w:rPr>
        <w:t>Geylani(</w:t>
      </w:r>
      <w:proofErr w:type="gramEnd"/>
      <w:r w:rsidRPr="00632ABF">
        <w:rPr>
          <w:rFonts w:eastAsia="Times New Roman" w:cs="Times New Roman"/>
          <w:sz w:val="24"/>
          <w:szCs w:val="24"/>
        </w:rPr>
        <w:t xml:space="preserve">ks) hazretlerinin çalışmamanın sonucunu görerek </w:t>
      </w:r>
      <w:r w:rsidRPr="00632ABF">
        <w:rPr>
          <w:rFonts w:eastAsia="Times New Roman" w:cs="Times New Roman"/>
          <w:sz w:val="24"/>
          <w:szCs w:val="24"/>
          <w:highlight w:val="yellow"/>
        </w:rPr>
        <w:t>“Canınız sıkıldığı zaman çalışınız.”</w:t>
      </w:r>
      <w:r w:rsidRPr="00632ABF">
        <w:rPr>
          <w:rFonts w:eastAsia="Times New Roman" w:cs="Times New Roman"/>
          <w:sz w:val="24"/>
          <w:szCs w:val="24"/>
        </w:rPr>
        <w:t xml:space="preserve"> Dediğini bilirsiniz. Sevgili </w:t>
      </w:r>
      <w:proofErr w:type="gramStart"/>
      <w:r w:rsidRPr="00632ABF">
        <w:rPr>
          <w:rFonts w:eastAsia="Times New Roman" w:cs="Times New Roman"/>
          <w:sz w:val="24"/>
          <w:szCs w:val="24"/>
        </w:rPr>
        <w:t>Peygamberimiz(</w:t>
      </w:r>
      <w:proofErr w:type="gramEnd"/>
      <w:r w:rsidRPr="00632ABF">
        <w:rPr>
          <w:rFonts w:eastAsia="Times New Roman" w:cs="Times New Roman"/>
          <w:sz w:val="24"/>
          <w:szCs w:val="24"/>
        </w:rPr>
        <w:t>asm) hiç bir şey yapmadan oturan bir zatın yanından geçerken selam vermiyor. Ancak geriye dönüşünde aynı kişiyi bir çalı parçasıyla meşgul halde gördüğünde bu defa selam veriyor.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Lüzumsuz dahi olsa insanların hem bedenen hem de zihnen sürekli çalışmaları gerekir. Kaldı ki “Lüzumlu işler çoktur.” Ne çok zamanımız boşa akıp gidiyor! Ne çok müsrifiz!</w:t>
      </w:r>
    </w:p>
    <w:p w:rsidR="00632ABF" w:rsidRPr="005E0DC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Bazılarına terakki yeri olan dünyada bize de terakki kapıları açıktır. Biz ise başkalarını suçlayarak kendimizi temize çıkarıyoruz.</w:t>
      </w:r>
    </w:p>
    <w:p w:rsidR="008654F8" w:rsidRPr="005E0DCF" w:rsidRDefault="008654F8" w:rsidP="008654F8">
      <w:pPr>
        <w:pStyle w:val="Heading1"/>
        <w:rPr>
          <w:rFonts w:asciiTheme="minorHAnsi" w:hAnsiTheme="minorHAnsi"/>
          <w:sz w:val="24"/>
          <w:szCs w:val="24"/>
        </w:rPr>
      </w:pPr>
      <w:r w:rsidRPr="005E0DCF">
        <w:rPr>
          <w:rFonts w:asciiTheme="minorHAnsi" w:hAnsiTheme="minorHAnsi"/>
          <w:sz w:val="24"/>
          <w:szCs w:val="24"/>
        </w:rPr>
        <w:t>Tembellik ve ataletin nedeni nedir? Dinimizde çalışmanın önemi hakkında bilgi verir misiniz?</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highlight w:val="yellow"/>
        </w:rPr>
        <w:t xml:space="preserve">Kısa boylu ve zayıf bir genç, yanında duran uzun boylu ve iri yapılı kuzenine dönerek </w:t>
      </w:r>
      <w:r w:rsidRPr="005E710C">
        <w:rPr>
          <w:rFonts w:eastAsia="Times New Roman" w:cs="Times New Roman"/>
          <w:i/>
          <w:iCs/>
          <w:sz w:val="24"/>
          <w:szCs w:val="24"/>
          <w:highlight w:val="yellow"/>
        </w:rPr>
        <w:t xml:space="preserve">“Ben senin yerinde olsam, dünya ağır siklet </w:t>
      </w:r>
      <w:proofErr w:type="gramStart"/>
      <w:r w:rsidRPr="005E710C">
        <w:rPr>
          <w:rFonts w:eastAsia="Times New Roman" w:cs="Times New Roman"/>
          <w:i/>
          <w:iCs/>
          <w:sz w:val="24"/>
          <w:szCs w:val="24"/>
          <w:highlight w:val="yellow"/>
        </w:rPr>
        <w:t>boks</w:t>
      </w:r>
      <w:proofErr w:type="gramEnd"/>
      <w:r w:rsidRPr="005E710C">
        <w:rPr>
          <w:rFonts w:eastAsia="Times New Roman" w:cs="Times New Roman"/>
          <w:i/>
          <w:iCs/>
          <w:sz w:val="24"/>
          <w:szCs w:val="24"/>
          <w:highlight w:val="yellow"/>
        </w:rPr>
        <w:t xml:space="preserve"> şampiyonu olurdum.”</w:t>
      </w:r>
      <w:r w:rsidRPr="008654F8">
        <w:rPr>
          <w:rFonts w:eastAsia="Times New Roman" w:cs="Times New Roman"/>
          <w:sz w:val="24"/>
          <w:szCs w:val="24"/>
          <w:highlight w:val="yellow"/>
        </w:rPr>
        <w:t xml:space="preserve"> dedi. Bunu duyan kuzeni dönerek şu cevabı </w:t>
      </w:r>
      <w:proofErr w:type="gramStart"/>
      <w:r w:rsidRPr="008654F8">
        <w:rPr>
          <w:rFonts w:eastAsia="Times New Roman" w:cs="Times New Roman"/>
          <w:sz w:val="24"/>
          <w:szCs w:val="24"/>
          <w:highlight w:val="yellow"/>
        </w:rPr>
        <w:t>verdi</w:t>
      </w:r>
      <w:proofErr w:type="gramEnd"/>
      <w:r w:rsidRPr="008654F8">
        <w:rPr>
          <w:rFonts w:eastAsia="Times New Roman" w:cs="Times New Roman"/>
          <w:sz w:val="24"/>
          <w:szCs w:val="24"/>
          <w:highlight w:val="yellow"/>
        </w:rPr>
        <w:t xml:space="preserve">: </w:t>
      </w:r>
      <w:r w:rsidRPr="005E710C">
        <w:rPr>
          <w:rFonts w:eastAsia="Times New Roman" w:cs="Times New Roman"/>
          <w:b/>
          <w:bCs/>
          <w:sz w:val="24"/>
          <w:szCs w:val="24"/>
          <w:highlight w:val="yellow"/>
        </w:rPr>
        <w:t>“Seni dünya hafif siklet boks şampiyonu olmaktan alıkoyan ne?”</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Hepimizin, fıkradaki genç gibi, kendi şartlarımızda elimizden gelenin en iyisini yapmak yerine, </w:t>
      </w:r>
      <w:r w:rsidRPr="005E0DCF">
        <w:rPr>
          <w:rFonts w:eastAsia="Times New Roman" w:cs="Times New Roman"/>
          <w:i/>
          <w:iCs/>
          <w:sz w:val="24"/>
          <w:szCs w:val="24"/>
        </w:rPr>
        <w:t>“başkalarının yerinde olsaydık”</w:t>
      </w:r>
      <w:r w:rsidRPr="008654F8">
        <w:rPr>
          <w:rFonts w:eastAsia="Times New Roman" w:cs="Times New Roman"/>
          <w:sz w:val="24"/>
          <w:szCs w:val="24"/>
        </w:rPr>
        <w:t xml:space="preserve"> neler yapacağımıza odaklandığımız zamanlar olmuştur. Bizi böyle düşünmeye yönlendiren nedir?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Başarmak istediğiniz bir hedefi düşünün. Bu hedef ayda üç kitap okumak, sigarayı bırakmak, aylık faaliyetlerinizi raporlamak ya da üniversite sınavını kazanmak olabilir. Hedefinize ulaşabilmek için neler yapmanız gerektiğini biliyorsunuz. Bu yapmanız gerekenleri niçin yapmanız gerektiğini de biliyorsunuz. İsterseniz nereden başlayabileceğinizi ve işleri nasıl yapabileceğinizi de biliyorsunuz. Yapmamakla neler kaybettiğinizi, yaparsınız neler kazanacağınızı da biliyorsunuz. O işi yapmayı istediğinizi de düşünüyorsunuz. Ama yine de yapmıyorsunuz. Bir türlü ilk adımı atamıyor, eyleme geçemiyorsunuz. Ya da eyleme geçtikten sonra yarı yoldan vazgeçiyorsunuz.</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Hiç düşündünüz mü; sizi durduran ne?</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highlight w:val="yellow"/>
        </w:rPr>
        <w:lastRenderedPageBreak/>
        <w:t xml:space="preserve">Sizi durduran faktör </w:t>
      </w:r>
      <w:r w:rsidRPr="005E0DCF">
        <w:rPr>
          <w:rFonts w:eastAsia="Times New Roman" w:cs="Times New Roman"/>
          <w:b/>
          <w:bCs/>
          <w:sz w:val="24"/>
          <w:szCs w:val="24"/>
          <w:highlight w:val="yellow"/>
        </w:rPr>
        <w:t>“atalet”</w:t>
      </w:r>
      <w:r w:rsidRPr="008654F8">
        <w:rPr>
          <w:rFonts w:eastAsia="Times New Roman" w:cs="Times New Roman"/>
          <w:sz w:val="24"/>
          <w:szCs w:val="24"/>
          <w:highlight w:val="yellow"/>
        </w:rPr>
        <w:t>tir. Atalet fizik biliminde</w:t>
      </w:r>
      <w:r w:rsidRPr="005E0DCF">
        <w:rPr>
          <w:rFonts w:eastAsia="Times New Roman" w:cs="Times New Roman"/>
          <w:b/>
          <w:bCs/>
          <w:sz w:val="24"/>
          <w:szCs w:val="24"/>
          <w:highlight w:val="yellow"/>
        </w:rPr>
        <w:t xml:space="preserve"> “eylemsizlik hali”</w:t>
      </w:r>
      <w:r w:rsidRPr="008654F8">
        <w:rPr>
          <w:rFonts w:eastAsia="Times New Roman" w:cs="Times New Roman"/>
          <w:sz w:val="24"/>
          <w:szCs w:val="24"/>
          <w:highlight w:val="yellow"/>
        </w:rPr>
        <w:t xml:space="preserve">, kişisel gelişim terminolojisinde </w:t>
      </w:r>
      <w:r w:rsidRPr="005E0DCF">
        <w:rPr>
          <w:rFonts w:eastAsia="Times New Roman" w:cs="Times New Roman"/>
          <w:b/>
          <w:bCs/>
          <w:sz w:val="24"/>
          <w:szCs w:val="24"/>
          <w:highlight w:val="yellow"/>
        </w:rPr>
        <w:t xml:space="preserve">“amaca yönelik eyleme geçmeme” </w:t>
      </w:r>
      <w:r w:rsidRPr="008654F8">
        <w:rPr>
          <w:rFonts w:eastAsia="Times New Roman" w:cs="Times New Roman"/>
          <w:sz w:val="24"/>
          <w:szCs w:val="24"/>
          <w:highlight w:val="yellow"/>
        </w:rPr>
        <w:t>demektir.</w:t>
      </w:r>
      <w:r w:rsidRPr="008654F8">
        <w:rPr>
          <w:rFonts w:eastAsia="Times New Roman" w:cs="Times New Roman"/>
          <w:sz w:val="24"/>
          <w:szCs w:val="24"/>
        </w:rPr>
        <w:t xml:space="preserve"> Onlarca kişisel gelişim kitabı okuduğu halde, o kitaplarda anlatılanları uygulamayanların sorunu atalet içerisinde olmalarıdır. Yıllardır başarılı olmak için hayaller kuran, hedefler koyan, planlar yapan ama bir türlü ilk adımı atamayan kişilerin sorunu da atalet halinde yaşıyor olmalarıdır.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highlight w:val="yellow"/>
        </w:rPr>
        <w:t xml:space="preserve">“Ataletli” </w:t>
      </w:r>
      <w:r w:rsidRPr="008654F8">
        <w:rPr>
          <w:rFonts w:eastAsia="Times New Roman" w:cs="Times New Roman"/>
          <w:sz w:val="24"/>
          <w:szCs w:val="24"/>
          <w:highlight w:val="yellow"/>
        </w:rPr>
        <w:t>insanları nereden tanıyabilirsiniz?</w:t>
      </w:r>
      <w:r w:rsidRPr="008654F8">
        <w:rPr>
          <w:rFonts w:eastAsia="Times New Roman" w:cs="Times New Roman"/>
          <w:sz w:val="24"/>
          <w:szCs w:val="24"/>
        </w:rPr>
        <w:t xml:space="preserve"> </w:t>
      </w:r>
      <w:r w:rsidRPr="008654F8">
        <w:rPr>
          <w:rFonts w:eastAsia="Times New Roman" w:cs="Times New Roman"/>
          <w:sz w:val="24"/>
          <w:szCs w:val="24"/>
          <w:highlight w:val="cyan"/>
        </w:rPr>
        <w:t>Atalet halinde yaşayan kişiler genellikle yavaş hareket ederler. Tembellik, yılgınlık, yeis, miskinlik, üzerine ölü toprağı serpilmiş gibi hareket etmek, yumurta kapıya gelmeden harekete geçmemek, bezginlik, sevksizlik karakteristik özellikleridir. Görevlerini yaparken sık sık işleri erteler, mazeret beyan ederler. Hayata bakışları sitemkar, umursamaz, reaktif, kötümser, eleştirel ve kaygılıdır.</w:t>
      </w:r>
      <w:r w:rsidRPr="008654F8">
        <w:rPr>
          <w:rFonts w:eastAsia="Times New Roman" w:cs="Times New Roman"/>
          <w:sz w:val="24"/>
          <w:szCs w:val="24"/>
        </w:rPr>
        <w:t xml:space="preserve"> Bu nedenle de yaşama seviçleri ve hayat enerjileri çok düşüktür. Onları çağırdığınızda genelde başlarını kaldırmadan kaşlarını kaldırarak size bakarlar!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Türkiye de en yaygın kişisel atalet örnekleri nelerdir? Yaptığımız bir ankette katılımcılardan </w:t>
      </w:r>
      <w:r w:rsidRPr="005E0DCF">
        <w:rPr>
          <w:rFonts w:eastAsia="Times New Roman" w:cs="Times New Roman"/>
          <w:b/>
          <w:bCs/>
          <w:sz w:val="24"/>
          <w:szCs w:val="24"/>
        </w:rPr>
        <w:t xml:space="preserve">“Yapmamanız gerektiği halde yaptığınız ya da yapmanız gerektiği halde yapmadığınız ü şeyi yazar mısınız?” </w:t>
      </w:r>
      <w:r w:rsidRPr="008654F8">
        <w:rPr>
          <w:rFonts w:eastAsia="Times New Roman" w:cs="Times New Roman"/>
          <w:sz w:val="24"/>
          <w:szCs w:val="24"/>
        </w:rPr>
        <w:t xml:space="preserve">diye sorduk. </w:t>
      </w:r>
      <w:r w:rsidRPr="008654F8">
        <w:rPr>
          <w:rFonts w:eastAsia="Times New Roman" w:cs="Times New Roman"/>
          <w:sz w:val="24"/>
          <w:szCs w:val="24"/>
          <w:highlight w:val="yellow"/>
        </w:rPr>
        <w:t xml:space="preserve">En çok gelen on cevap şunlardı: </w:t>
      </w:r>
      <w:r w:rsidRPr="005E0DCF">
        <w:rPr>
          <w:rFonts w:eastAsia="Times New Roman" w:cs="Times New Roman"/>
          <w:b/>
          <w:bCs/>
          <w:sz w:val="24"/>
          <w:szCs w:val="24"/>
          <w:highlight w:val="yellow"/>
        </w:rPr>
        <w:t>Yabacı dil öğrenmemek, kitap okumamak, sigarayı bırakmamak, düzenli spor yapmamak, ailesine ve çocuklarına yeterince zaman ayıramamak, deprem önlemleri almamak, TV’ aşırı düzeyde seyretmek, tasarruf yapmamak veya çok israf yapmak, fazla kilolardan kurtulmamak, yaptığı günlük veya yıllık planlara uymamak.</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İnsanlar neden eyleme geçemezler? Neden atalet halinde yaşarlar?</w:t>
      </w:r>
      <w:r w:rsidRPr="008654F8">
        <w:rPr>
          <w:rFonts w:eastAsia="Times New Roman" w:cs="Times New Roman"/>
          <w:sz w:val="24"/>
          <w:szCs w:val="24"/>
        </w:rPr>
        <w:t xml:space="preserve"> Bu sorunun cevabı kişilere göre değişmektedir. Bununla birlikte temel nedenler şunlardır: </w:t>
      </w:r>
      <w:r w:rsidRPr="008654F8">
        <w:rPr>
          <w:rFonts w:eastAsia="Times New Roman" w:cs="Times New Roman"/>
          <w:sz w:val="24"/>
          <w:szCs w:val="24"/>
          <w:highlight w:val="yellow"/>
        </w:rPr>
        <w:t>Hedef yokluğu, iç disiplin (irade) zayıflığı, kısa vadeli düşünmek ya da uzağı görememek, alınganlık ve pasif direnç duygusu içerisinde yaşamak, motivasyon yetersizliği, negatif kurum kültürü, konformist ve hedonist bir dünya görüşüne sahip olmak, başarısızlık korkusu, standart ve kriter algısının olmaması, öğrenilmiş çaresizlik duygusu, hedefin gerektirdiği asgari yeterliliklere sahip olmamak, zaman kullanma bilincinin olmaması, objektif bir performans değerlendirme sisteminin olmaması, yanlış yorumlanmış kadercilik anlayışı, açık değil imalı iletişim kültürüne sahip olmak, sert gerçeklerle yüzleşme cesaretine sahip olmadığı için bu tür verileri görmezden gelmek</w:t>
      </w:r>
      <w:r w:rsidRPr="008654F8">
        <w:rPr>
          <w:rFonts w:eastAsia="Times New Roman" w:cs="Times New Roman"/>
          <w:sz w:val="24"/>
          <w:szCs w:val="24"/>
        </w:rPr>
        <w:t xml:space="preserve"> vb.</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Atalet halinde yaşayan kişiler ikiye ayrılır</w:t>
      </w:r>
      <w:proofErr w:type="gramStart"/>
      <w:r w:rsidRPr="005E0DCF">
        <w:rPr>
          <w:rFonts w:eastAsia="Times New Roman" w:cs="Times New Roman"/>
          <w:b/>
          <w:bCs/>
          <w:sz w:val="24"/>
          <w:szCs w:val="24"/>
        </w:rPr>
        <w:t>:</w:t>
      </w:r>
      <w:proofErr w:type="gramEnd"/>
      <w:r w:rsidRPr="008654F8">
        <w:rPr>
          <w:rFonts w:eastAsia="Times New Roman" w:cs="Times New Roman"/>
          <w:sz w:val="24"/>
          <w:szCs w:val="24"/>
        </w:rPr>
        <w:br/>
      </w:r>
      <w:r w:rsidRPr="005E0DCF">
        <w:rPr>
          <w:rFonts w:eastAsia="Times New Roman" w:cs="Times New Roman"/>
          <w:b/>
          <w:bCs/>
          <w:sz w:val="24"/>
          <w:szCs w:val="24"/>
        </w:rPr>
        <w:t xml:space="preserve">1. </w:t>
      </w:r>
      <w:r w:rsidRPr="008654F8">
        <w:rPr>
          <w:rFonts w:eastAsia="Times New Roman" w:cs="Times New Roman"/>
          <w:sz w:val="24"/>
          <w:szCs w:val="24"/>
          <w:highlight w:val="yellow"/>
        </w:rPr>
        <w:t>İç disiplini ve motivasyonu zayıf olduğu için</w:t>
      </w:r>
      <w:r w:rsidRPr="008654F8">
        <w:rPr>
          <w:rFonts w:eastAsia="Times New Roman" w:cs="Times New Roman"/>
          <w:sz w:val="24"/>
          <w:szCs w:val="24"/>
        </w:rPr>
        <w:t xml:space="preserve"> hedeflerinin gereklerini ya da görev tanımlarında yazanları yapmak için harekete geçemeyenler.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2. </w:t>
      </w:r>
      <w:r w:rsidRPr="008654F8">
        <w:rPr>
          <w:rFonts w:eastAsia="Times New Roman" w:cs="Times New Roman"/>
          <w:sz w:val="24"/>
          <w:szCs w:val="24"/>
          <w:highlight w:val="yellow"/>
        </w:rPr>
        <w:t>Aşırı iş yükü altında boğuşmaktan</w:t>
      </w:r>
      <w:r w:rsidRPr="008654F8">
        <w:rPr>
          <w:rFonts w:eastAsia="Times New Roman" w:cs="Times New Roman"/>
          <w:sz w:val="24"/>
          <w:szCs w:val="24"/>
        </w:rPr>
        <w:t xml:space="preserve"> önemli işlere öncelik veremeyenler. Bu kişilerin sorunu kişisel organizasyon sistemlerinin yetersiz olmasıdır.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highlight w:val="yellow"/>
        </w:rPr>
        <w:t>İlk grup tembel ve iradesiz, ikinci grup gayretli ama metotsuzdur</w:t>
      </w:r>
      <w:r w:rsidRPr="008654F8">
        <w:rPr>
          <w:rFonts w:eastAsia="Times New Roman" w:cs="Times New Roman"/>
          <w:sz w:val="24"/>
          <w:szCs w:val="24"/>
        </w:rPr>
        <w:t>. Ataletin sonuçlarını yaşama açısından iki grup eşit durumdadır.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highlight w:val="yellow"/>
        </w:rPr>
        <w:t>İnsanlar ataletten neden kurtulamıyor?</w:t>
      </w:r>
      <w:r w:rsidRPr="008654F8">
        <w:rPr>
          <w:rFonts w:eastAsia="Times New Roman" w:cs="Times New Roman"/>
          <w:sz w:val="24"/>
          <w:szCs w:val="24"/>
        </w:rPr>
        <w:t xml:space="preserve"> </w:t>
      </w:r>
      <w:r w:rsidRPr="005E0DCF">
        <w:rPr>
          <w:rFonts w:eastAsia="Times New Roman" w:cs="Times New Roman"/>
          <w:b/>
          <w:bCs/>
          <w:sz w:val="24"/>
          <w:szCs w:val="24"/>
          <w:highlight w:val="cyan"/>
        </w:rPr>
        <w:t>Birinci neden,</w:t>
      </w:r>
      <w:r w:rsidRPr="008654F8">
        <w:rPr>
          <w:rFonts w:eastAsia="Times New Roman" w:cs="Times New Roman"/>
          <w:sz w:val="24"/>
          <w:szCs w:val="24"/>
          <w:highlight w:val="cyan"/>
        </w:rPr>
        <w:t xml:space="preserve"> kişilerin atalet halinde yaşadıklarının farkında olmamalarıdır.</w:t>
      </w:r>
      <w:r w:rsidRPr="005E0DCF">
        <w:rPr>
          <w:rFonts w:eastAsia="Times New Roman" w:cs="Times New Roman"/>
          <w:b/>
          <w:bCs/>
          <w:sz w:val="24"/>
          <w:szCs w:val="24"/>
          <w:highlight w:val="cyan"/>
        </w:rPr>
        <w:t xml:space="preserve"> Ikinci neden</w:t>
      </w:r>
      <w:r w:rsidRPr="008654F8">
        <w:rPr>
          <w:rFonts w:eastAsia="Times New Roman" w:cs="Times New Roman"/>
          <w:sz w:val="24"/>
          <w:szCs w:val="24"/>
          <w:highlight w:val="cyan"/>
        </w:rPr>
        <w:t xml:space="preserve">, kişilerin ataletin nedenini kendi içlerinde değil dışlarında </w:t>
      </w:r>
      <w:r w:rsidRPr="008654F8">
        <w:rPr>
          <w:rFonts w:eastAsia="Times New Roman" w:cs="Times New Roman"/>
          <w:sz w:val="24"/>
          <w:szCs w:val="24"/>
          <w:highlight w:val="cyan"/>
        </w:rPr>
        <w:lastRenderedPageBreak/>
        <w:t xml:space="preserve">arama eğilimine sahip olmasıdır. </w:t>
      </w:r>
      <w:r w:rsidRPr="005E0DCF">
        <w:rPr>
          <w:rFonts w:eastAsia="Times New Roman" w:cs="Times New Roman"/>
          <w:b/>
          <w:bCs/>
          <w:sz w:val="24"/>
          <w:szCs w:val="24"/>
          <w:highlight w:val="cyan"/>
        </w:rPr>
        <w:t xml:space="preserve">Üçüncü neden </w:t>
      </w:r>
      <w:r w:rsidRPr="008654F8">
        <w:rPr>
          <w:rFonts w:eastAsia="Times New Roman" w:cs="Times New Roman"/>
          <w:sz w:val="24"/>
          <w:szCs w:val="24"/>
          <w:highlight w:val="cyan"/>
        </w:rPr>
        <w:t>ataleti yenmek için de ataletten kurtulmuş olmanın gerekmesidir.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highlight w:val="yellow"/>
        </w:rPr>
        <w:t>Ataletin oluşumu iki aşamada gerçekleşir.</w:t>
      </w:r>
      <w:r w:rsidRPr="008654F8">
        <w:rPr>
          <w:rFonts w:eastAsia="Times New Roman" w:cs="Times New Roman"/>
          <w:sz w:val="24"/>
          <w:szCs w:val="24"/>
        </w:rPr>
        <w:t xml:space="preserve"> </w:t>
      </w:r>
      <w:r w:rsidRPr="008654F8">
        <w:rPr>
          <w:rFonts w:eastAsia="Times New Roman" w:cs="Times New Roman"/>
          <w:sz w:val="24"/>
          <w:szCs w:val="24"/>
          <w:highlight w:val="cyan"/>
        </w:rPr>
        <w:t>Birinci aşama, çevredeki değişiklikleri görmemek ya da yapması gerekenleri görememek (körlük). İkinci aşama, yapması gerekenleri gördüğü halde hiçbir şey yapmamak, ihmal etmek, üşenmek, ertelemek ve eyleme geçmemektir</w:t>
      </w:r>
      <w:r w:rsidRPr="008654F8">
        <w:rPr>
          <w:rFonts w:eastAsia="Times New Roman" w:cs="Times New Roman"/>
          <w:sz w:val="24"/>
          <w:szCs w:val="24"/>
        </w:rPr>
        <w:t>.</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Ataleti ve kanseri tehlikeli yapan tedrici (aşamalı) şekilde oluşmalarıdır.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Şok değişimlere karşı kişiler, kurumlar ya da toplumlar reflekslerini kullanarak harekete geçebilirler. </w:t>
      </w:r>
      <w:r w:rsidRPr="008654F8">
        <w:rPr>
          <w:rFonts w:eastAsia="Times New Roman" w:cs="Times New Roman"/>
          <w:sz w:val="24"/>
          <w:szCs w:val="24"/>
          <w:highlight w:val="yellow"/>
        </w:rPr>
        <w:t xml:space="preserve">Oysa tedricen (kademeli) oluşan değişimleri bünye tam algılayamaz. Bu durumun tipik örneği meşhur </w:t>
      </w:r>
      <w:r w:rsidRPr="005E0DCF">
        <w:rPr>
          <w:rFonts w:eastAsia="Times New Roman" w:cs="Times New Roman"/>
          <w:b/>
          <w:bCs/>
          <w:sz w:val="24"/>
          <w:szCs w:val="24"/>
          <w:highlight w:val="yellow"/>
        </w:rPr>
        <w:t>“Suyu ısınan kurbağa”</w:t>
      </w:r>
      <w:r w:rsidRPr="008654F8">
        <w:rPr>
          <w:rFonts w:eastAsia="Times New Roman" w:cs="Times New Roman"/>
          <w:sz w:val="24"/>
          <w:szCs w:val="24"/>
          <w:highlight w:val="yellow"/>
        </w:rPr>
        <w:t xml:space="preserve"> deneyidir.</w:t>
      </w:r>
      <w:r w:rsidRPr="008654F8">
        <w:rPr>
          <w:rFonts w:eastAsia="Times New Roman" w:cs="Times New Roman"/>
          <w:sz w:val="24"/>
          <w:szCs w:val="24"/>
        </w:rPr>
        <w:t xml:space="preserve"> Bir kurbağa sıcak suya direkt atılır. Yaşadığı “şok değişim”in etkisiyle kurbağa zıplayarak atıldığı kaptan çıkar. Ikinci denemede kurbağaya bu defa içinde oda sıcaklığında su bulunan bir kaba konur. Kap bir ısıtıcının üzerine konur ve kurbağanın suyu ısınmaya başlar! Su ısındıkça kurbağa gevşemeye, rehavete ve atalete düşmeye baslar. Suyun sıcaklığı “yakıcı” seviyeye ulaştığında kurbağa zıplayıp kaptan dışarı çıkmaya çalışır, ama artık bacak reflekslerinin “çalışmadığını” görür. Ataletin insanı etki altına </w:t>
      </w:r>
      <w:proofErr w:type="gramStart"/>
      <w:r w:rsidRPr="008654F8">
        <w:rPr>
          <w:rFonts w:eastAsia="Times New Roman" w:cs="Times New Roman"/>
          <w:sz w:val="24"/>
          <w:szCs w:val="24"/>
        </w:rPr>
        <w:t>alma</w:t>
      </w:r>
      <w:proofErr w:type="gramEnd"/>
      <w:r w:rsidRPr="008654F8">
        <w:rPr>
          <w:rFonts w:eastAsia="Times New Roman" w:cs="Times New Roman"/>
          <w:sz w:val="24"/>
          <w:szCs w:val="24"/>
        </w:rPr>
        <w:t xml:space="preserve"> şekli de yaklaşık olarak böyledir.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İnsanların hayat karşısındaki “duruşları” da kurbağanınki ile pek çok noktada benzerlik gösterir. Pek çok </w:t>
      </w:r>
      <w:proofErr w:type="gramStart"/>
      <w:r w:rsidRPr="008654F8">
        <w:rPr>
          <w:rFonts w:eastAsia="Times New Roman" w:cs="Times New Roman"/>
          <w:sz w:val="24"/>
          <w:szCs w:val="24"/>
        </w:rPr>
        <w:t>kişi</w:t>
      </w:r>
      <w:proofErr w:type="gramEnd"/>
      <w:r w:rsidRPr="008654F8">
        <w:rPr>
          <w:rFonts w:eastAsia="Times New Roman" w:cs="Times New Roman"/>
          <w:sz w:val="24"/>
          <w:szCs w:val="24"/>
        </w:rPr>
        <w:t xml:space="preserve">, ya hiç eyleme geçmez ya da ertık eyleme geçmenin dahi sorunu çözemeyeceği noktada birşeyler yapmaya başlar. </w:t>
      </w:r>
      <w:r w:rsidRPr="005E0DCF">
        <w:rPr>
          <w:rFonts w:eastAsia="Times New Roman" w:cs="Times New Roman"/>
          <w:b/>
          <w:bCs/>
          <w:sz w:val="24"/>
          <w:szCs w:val="24"/>
        </w:rPr>
        <w:t>İnsanları eyleme geçme şekillerine göre dört gruba ayırabiliriz</w:t>
      </w:r>
      <w:proofErr w:type="gramStart"/>
      <w:r w:rsidRPr="005E0DCF">
        <w:rPr>
          <w:rFonts w:eastAsia="Times New Roman" w:cs="Times New Roman"/>
          <w:b/>
          <w:bCs/>
          <w:sz w:val="24"/>
          <w:szCs w:val="24"/>
        </w:rPr>
        <w:t>:</w:t>
      </w:r>
      <w:proofErr w:type="gramEnd"/>
      <w:r w:rsidRPr="008654F8">
        <w:rPr>
          <w:rFonts w:eastAsia="Times New Roman" w:cs="Times New Roman"/>
          <w:sz w:val="24"/>
          <w:szCs w:val="24"/>
        </w:rPr>
        <w:br/>
      </w:r>
      <w:r w:rsidRPr="005E710C">
        <w:rPr>
          <w:rFonts w:eastAsia="Times New Roman" w:cs="Times New Roman"/>
          <w:b/>
          <w:bCs/>
          <w:sz w:val="24"/>
          <w:szCs w:val="24"/>
          <w:highlight w:val="yellow"/>
        </w:rPr>
        <w:t xml:space="preserve">1. </w:t>
      </w:r>
      <w:r w:rsidRPr="008654F8">
        <w:rPr>
          <w:rFonts w:eastAsia="Times New Roman" w:cs="Times New Roman"/>
          <w:sz w:val="24"/>
          <w:szCs w:val="24"/>
          <w:highlight w:val="yellow"/>
        </w:rPr>
        <w:t>Bilen ve yapanlar (profesyonelce başaranlar)</w:t>
      </w:r>
      <w:r w:rsidRPr="008654F8">
        <w:rPr>
          <w:rFonts w:eastAsia="Times New Roman" w:cs="Times New Roman"/>
          <w:sz w:val="24"/>
          <w:szCs w:val="24"/>
          <w:highlight w:val="yellow"/>
        </w:rPr>
        <w:br/>
      </w:r>
      <w:r w:rsidRPr="005E710C">
        <w:rPr>
          <w:rFonts w:eastAsia="Times New Roman" w:cs="Times New Roman"/>
          <w:b/>
          <w:bCs/>
          <w:sz w:val="24"/>
          <w:szCs w:val="24"/>
          <w:highlight w:val="yellow"/>
        </w:rPr>
        <w:t xml:space="preserve">2. </w:t>
      </w:r>
      <w:r w:rsidRPr="008654F8">
        <w:rPr>
          <w:rFonts w:eastAsia="Times New Roman" w:cs="Times New Roman"/>
          <w:sz w:val="24"/>
          <w:szCs w:val="24"/>
          <w:highlight w:val="yellow"/>
        </w:rPr>
        <w:t>Bilen ama yapmayanlar (ataletliler</w:t>
      </w:r>
      <w:proofErr w:type="gramStart"/>
      <w:r w:rsidRPr="008654F8">
        <w:rPr>
          <w:rFonts w:eastAsia="Times New Roman" w:cs="Times New Roman"/>
          <w:sz w:val="24"/>
          <w:szCs w:val="24"/>
          <w:highlight w:val="yellow"/>
        </w:rPr>
        <w:t>)</w:t>
      </w:r>
      <w:proofErr w:type="gramEnd"/>
      <w:r w:rsidRPr="008654F8">
        <w:rPr>
          <w:rFonts w:eastAsia="Times New Roman" w:cs="Times New Roman"/>
          <w:sz w:val="24"/>
          <w:szCs w:val="24"/>
          <w:highlight w:val="yellow"/>
        </w:rPr>
        <w:br/>
      </w:r>
      <w:r w:rsidRPr="005E710C">
        <w:rPr>
          <w:rFonts w:eastAsia="Times New Roman" w:cs="Times New Roman"/>
          <w:b/>
          <w:bCs/>
          <w:sz w:val="24"/>
          <w:szCs w:val="24"/>
          <w:highlight w:val="yellow"/>
        </w:rPr>
        <w:t>3.</w:t>
      </w:r>
      <w:r w:rsidRPr="008654F8">
        <w:rPr>
          <w:rFonts w:eastAsia="Times New Roman" w:cs="Times New Roman"/>
          <w:sz w:val="24"/>
          <w:szCs w:val="24"/>
          <w:highlight w:val="yellow"/>
        </w:rPr>
        <w:t xml:space="preserve"> Yapan ama bilmeyenler (amatörler</w:t>
      </w:r>
      <w:proofErr w:type="gramStart"/>
      <w:r w:rsidRPr="008654F8">
        <w:rPr>
          <w:rFonts w:eastAsia="Times New Roman" w:cs="Times New Roman"/>
          <w:sz w:val="24"/>
          <w:szCs w:val="24"/>
          <w:highlight w:val="yellow"/>
        </w:rPr>
        <w:t>)</w:t>
      </w:r>
      <w:proofErr w:type="gramEnd"/>
      <w:r w:rsidRPr="008654F8">
        <w:rPr>
          <w:rFonts w:eastAsia="Times New Roman" w:cs="Times New Roman"/>
          <w:sz w:val="24"/>
          <w:szCs w:val="24"/>
          <w:highlight w:val="yellow"/>
        </w:rPr>
        <w:br/>
      </w:r>
      <w:r w:rsidRPr="005E710C">
        <w:rPr>
          <w:rFonts w:eastAsia="Times New Roman" w:cs="Times New Roman"/>
          <w:b/>
          <w:bCs/>
          <w:sz w:val="24"/>
          <w:szCs w:val="24"/>
          <w:highlight w:val="yellow"/>
        </w:rPr>
        <w:t>4.</w:t>
      </w:r>
      <w:r w:rsidRPr="008654F8">
        <w:rPr>
          <w:rFonts w:eastAsia="Times New Roman" w:cs="Times New Roman"/>
          <w:sz w:val="24"/>
          <w:szCs w:val="24"/>
          <w:highlight w:val="yellow"/>
        </w:rPr>
        <w:t xml:space="preserve"> Yapmayan ve bilmeyenler (başarısız kişiler)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Eğer 1. </w:t>
      </w:r>
      <w:proofErr w:type="gramStart"/>
      <w:r w:rsidRPr="005E0DCF">
        <w:rPr>
          <w:rFonts w:eastAsia="Times New Roman" w:cs="Times New Roman"/>
          <w:b/>
          <w:bCs/>
          <w:sz w:val="24"/>
          <w:szCs w:val="24"/>
        </w:rPr>
        <w:t>grupta</w:t>
      </w:r>
      <w:proofErr w:type="gramEnd"/>
      <w:r w:rsidRPr="005E0DCF">
        <w:rPr>
          <w:rFonts w:eastAsia="Times New Roman" w:cs="Times New Roman"/>
          <w:b/>
          <w:bCs/>
          <w:sz w:val="24"/>
          <w:szCs w:val="24"/>
        </w:rPr>
        <w:t xml:space="preserve"> (profesyonelce başaranlar) yer almak istiyorsanız aşağıdaki “ipuçlarını” izleyebilirsiniz.</w:t>
      </w:r>
      <w:r w:rsidRPr="008654F8">
        <w:rPr>
          <w:rFonts w:eastAsia="Times New Roman" w:cs="Times New Roman"/>
          <w:sz w:val="24"/>
          <w:szCs w:val="24"/>
        </w:rPr>
        <w:br/>
        <w:t>1. Ataletten kurtulmanın ilk adımı atalet halinde yaşad</w:t>
      </w:r>
      <w:r w:rsidR="005E710C">
        <w:rPr>
          <w:rFonts w:eastAsia="Times New Roman" w:cs="Times New Roman"/>
          <w:sz w:val="24"/>
          <w:szCs w:val="24"/>
        </w:rPr>
        <w:t>i</w:t>
      </w:r>
      <w:r w:rsidRPr="008654F8">
        <w:rPr>
          <w:rFonts w:eastAsia="Times New Roman" w:cs="Times New Roman"/>
          <w:sz w:val="24"/>
          <w:szCs w:val="24"/>
        </w:rPr>
        <w:t xml:space="preserve">ğını fark etmektir. Bu </w:t>
      </w:r>
      <w:proofErr w:type="gramStart"/>
      <w:r w:rsidRPr="008654F8">
        <w:rPr>
          <w:rFonts w:eastAsia="Times New Roman" w:cs="Times New Roman"/>
          <w:sz w:val="24"/>
          <w:szCs w:val="24"/>
        </w:rPr>
        <w:t>kadar</w:t>
      </w:r>
      <w:proofErr w:type="gramEnd"/>
      <w:r w:rsidRPr="008654F8">
        <w:rPr>
          <w:rFonts w:eastAsia="Times New Roman" w:cs="Times New Roman"/>
          <w:sz w:val="24"/>
          <w:szCs w:val="24"/>
        </w:rPr>
        <w:t xml:space="preserve"> yoğun ve yaygın olarak atalet içerisinde yaşadığımız halde atalet algılamamızın olmaması, ataletlerimize kalıcılık kazandırmaktadır.</w:t>
      </w:r>
      <w:r w:rsidRPr="008654F8">
        <w:rPr>
          <w:rFonts w:eastAsia="Times New Roman" w:cs="Times New Roman"/>
          <w:sz w:val="24"/>
          <w:szCs w:val="24"/>
        </w:rPr>
        <w:br/>
        <w:t>2. Prof. Dr. Ali Fuat Başgil’in deyişiyle</w:t>
      </w:r>
      <w:r w:rsidRPr="005E0DCF">
        <w:rPr>
          <w:rFonts w:eastAsia="Times New Roman" w:cs="Times New Roman"/>
          <w:b/>
          <w:bCs/>
          <w:sz w:val="24"/>
          <w:szCs w:val="24"/>
        </w:rPr>
        <w:t xml:space="preserve"> “Üşenmeyin, Ertelemeyin, Vazgeçmeyin”</w:t>
      </w:r>
      <w:r w:rsidRPr="008654F8">
        <w:rPr>
          <w:rFonts w:eastAsia="Times New Roman" w:cs="Times New Roman"/>
          <w:sz w:val="24"/>
          <w:szCs w:val="24"/>
        </w:rPr>
        <w:t>. Atalet düşmek istiyorsanız önce hedefler belirleyip planlar yapın, sonra da üşenin, erteleyin, vazgeçin!</w:t>
      </w:r>
      <w:r w:rsidRPr="008654F8">
        <w:rPr>
          <w:rFonts w:eastAsia="Times New Roman" w:cs="Times New Roman"/>
          <w:sz w:val="24"/>
          <w:szCs w:val="24"/>
        </w:rPr>
        <w:br/>
        <w:t>3. Umutlarınızı yüksek, sabit giderlerinizi düşük tutun. Atalete düşmek istiyorsanyz umutlarımız düşük, sabit giderlerinizi yüksek tutun!</w:t>
      </w:r>
      <w:r w:rsidRPr="008654F8">
        <w:rPr>
          <w:rFonts w:eastAsia="Times New Roman" w:cs="Times New Roman"/>
          <w:sz w:val="24"/>
          <w:szCs w:val="24"/>
        </w:rPr>
        <w:br/>
        <w:t>4. Geniş düşünün, dar başlayın, çabuk bitirin. Atalete düşmek istiyorsanız “dar düşün, geniş başla, geç bitir” tarzında çalışın!</w:t>
      </w:r>
      <w:r w:rsidRPr="008654F8">
        <w:rPr>
          <w:rFonts w:eastAsia="Times New Roman" w:cs="Times New Roman"/>
          <w:sz w:val="24"/>
          <w:szCs w:val="24"/>
        </w:rPr>
        <w:br/>
        <w:t>5. Her alanda birşeyler öğrenin, bir alandaki her şeyi öğrenin. Atalete düşmek istiyorsanız her alanda yüzeysel birşeyler (magazin bilgileri) öğrenin.</w:t>
      </w:r>
      <w:r w:rsidRPr="008654F8">
        <w:rPr>
          <w:rFonts w:eastAsia="Times New Roman" w:cs="Times New Roman"/>
          <w:sz w:val="24"/>
          <w:szCs w:val="24"/>
        </w:rPr>
        <w:br/>
        <w:t>6. Panonuza şu soruyu yazın: Bugün yapmadıklarımın gelecekteki sonuçları neler olacak?</w:t>
      </w:r>
      <w:r w:rsidRPr="008654F8">
        <w:rPr>
          <w:rFonts w:eastAsia="Times New Roman" w:cs="Times New Roman"/>
          <w:sz w:val="24"/>
          <w:szCs w:val="24"/>
        </w:rPr>
        <w:br/>
        <w:t xml:space="preserve">7. Hayatta başınıza gelen olaylardan daha çok, o olaylara verdiğiniz anlamların sizi atalete düşürdüğünü unutmayın. Önemli olan size neler olduğundan daha çok, sizin nasıl biri </w:t>
      </w:r>
      <w:r w:rsidRPr="008654F8">
        <w:rPr>
          <w:rFonts w:eastAsia="Times New Roman" w:cs="Times New Roman"/>
          <w:sz w:val="24"/>
          <w:szCs w:val="24"/>
        </w:rPr>
        <w:lastRenderedPageBreak/>
        <w:t>olduğunuzdur.</w:t>
      </w:r>
      <w:r w:rsidRPr="008654F8">
        <w:rPr>
          <w:rFonts w:eastAsia="Times New Roman" w:cs="Times New Roman"/>
          <w:sz w:val="24"/>
          <w:szCs w:val="24"/>
        </w:rPr>
        <w:br/>
        <w:t>8. Eyleme geçmek için mükemmel hale gelmeyi beklemeyin. Özellikle küçük işlerde kervanı yolda düzeltecek şekilde harekete edin.</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İnsan Hayatında Çalışmanın Anlamı ve Önemi</w:t>
      </w:r>
    </w:p>
    <w:p w:rsidR="005E710C" w:rsidRPr="008654F8" w:rsidRDefault="008654F8" w:rsidP="005E710C">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Masamın üstünde aylık okuyacağım kitaplar arasında durmakta olan </w:t>
      </w:r>
      <w:r w:rsidRPr="005E0DCF">
        <w:rPr>
          <w:rFonts w:eastAsia="Times New Roman" w:cs="Times New Roman"/>
          <w:b/>
          <w:bCs/>
          <w:sz w:val="24"/>
          <w:szCs w:val="24"/>
        </w:rPr>
        <w:t xml:space="preserve">Çocuk ve Ergende Karakter Eğitimi </w:t>
      </w:r>
      <w:r w:rsidRPr="008654F8">
        <w:rPr>
          <w:rFonts w:eastAsia="Times New Roman" w:cs="Times New Roman"/>
          <w:sz w:val="24"/>
          <w:szCs w:val="24"/>
        </w:rPr>
        <w:t xml:space="preserve">adlı kitabı elime alıp açtığımda, karşıma </w:t>
      </w:r>
      <w:r w:rsidRPr="005E0DCF">
        <w:rPr>
          <w:rFonts w:eastAsia="Times New Roman" w:cs="Times New Roman"/>
          <w:b/>
          <w:bCs/>
          <w:sz w:val="24"/>
          <w:szCs w:val="24"/>
        </w:rPr>
        <w:t xml:space="preserve">“Kur’ân-ı Kerim’de Çalışkanlık” </w:t>
      </w:r>
      <w:r w:rsidRPr="008654F8">
        <w:rPr>
          <w:rFonts w:eastAsia="Times New Roman" w:cs="Times New Roman"/>
          <w:sz w:val="24"/>
          <w:szCs w:val="24"/>
        </w:rPr>
        <w:t xml:space="preserve">bölümü çıkmıştı. Sayfaları incelediğimde çalışkanlık duygusunun gelişimi, çalışkanlık ve çalışmayla ilgili Hz. Peygamber (asv)’den bazı rivâyetlerin yer aldığını gördüm. Konu, </w:t>
      </w:r>
      <w:proofErr w:type="gramStart"/>
      <w:r w:rsidRPr="008654F8">
        <w:rPr>
          <w:rFonts w:eastAsia="Times New Roman" w:cs="Times New Roman"/>
          <w:sz w:val="24"/>
          <w:szCs w:val="24"/>
        </w:rPr>
        <w:t>beni</w:t>
      </w:r>
      <w:proofErr w:type="gramEnd"/>
      <w:r w:rsidRPr="008654F8">
        <w:rPr>
          <w:rFonts w:eastAsia="Times New Roman" w:cs="Times New Roman"/>
          <w:sz w:val="24"/>
          <w:szCs w:val="24"/>
        </w:rPr>
        <w:t xml:space="preserve"> birkaç gün önce küçük oğlumun eski mahallemizdeki ara sokakta bulunan kıraathaneyi gördüğünde sorduğu bir soruya intikal ettirdi. Hasan Ali,</w:t>
      </w:r>
      <w:r w:rsidRPr="005E0DCF">
        <w:rPr>
          <w:rFonts w:eastAsia="Times New Roman" w:cs="Times New Roman"/>
          <w:i/>
          <w:iCs/>
          <w:sz w:val="24"/>
          <w:szCs w:val="24"/>
        </w:rPr>
        <w:t xml:space="preserve"> “Baba, kıraathane ne demek?” </w:t>
      </w:r>
      <w:r w:rsidRPr="008654F8">
        <w:rPr>
          <w:rFonts w:eastAsia="Times New Roman" w:cs="Times New Roman"/>
          <w:sz w:val="24"/>
          <w:szCs w:val="24"/>
        </w:rPr>
        <w:t xml:space="preserve">diye sormuş, ben de </w:t>
      </w:r>
      <w:r w:rsidRPr="005E0DCF">
        <w:rPr>
          <w:rFonts w:eastAsia="Times New Roman" w:cs="Times New Roman"/>
          <w:i/>
          <w:iCs/>
          <w:sz w:val="24"/>
          <w:szCs w:val="24"/>
        </w:rPr>
        <w:t>“Kitap okunan yer. İnsanların boş zamanlarında bir araya gelip sıcak-soğuk meşrubatlarını içerken lüzumsuz ve zararlı şeylerle meşgul olmayıp kitap okusunlar diye yapılan, halka açık oturma yerleri.”</w:t>
      </w:r>
      <w:r w:rsidRPr="008654F8">
        <w:rPr>
          <w:rFonts w:eastAsia="Times New Roman" w:cs="Times New Roman"/>
          <w:sz w:val="24"/>
          <w:szCs w:val="24"/>
        </w:rPr>
        <w:t xml:space="preserve"> diye cevaplamıştım. Hasan, </w:t>
      </w:r>
      <w:r w:rsidRPr="005E0DCF">
        <w:rPr>
          <w:rFonts w:eastAsia="Times New Roman" w:cs="Times New Roman"/>
          <w:i/>
          <w:iCs/>
          <w:sz w:val="24"/>
          <w:szCs w:val="24"/>
        </w:rPr>
        <w:t xml:space="preserve">“Ama kitap okumuyorlar ki! Hem de sigara içiyorlar!” </w:t>
      </w:r>
      <w:r w:rsidRPr="008654F8">
        <w:rPr>
          <w:rFonts w:eastAsia="Times New Roman" w:cs="Times New Roman"/>
          <w:sz w:val="24"/>
          <w:szCs w:val="24"/>
        </w:rPr>
        <w:t>diye karşılık verince, “Zamanla bu yerlerin mahiyeti değişmiş.” demekle yetindim, ama canım da sıkılmamış değildi hani. Oğlum fark etmedi ama, kıraathanenin iki dükkan aşağısında bir de internet cafe vardı. Orta yaş ve üzerindekilerin doldurduğu kıraathanenin aşağısındaki internet cafeyi de on yaş grubu gençler dolduruyordu. Acı gerçek şuydu: Tembellik ve zamanlarını lüzumsuz, hatta zararlı şeylerle meşgul olarak geçirme, oyalanma, zaman öldürme alışkanlığı hâlâ sürmekteydi.</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Halbuki hepimiz çocukluğumuzdan beri tembelliğin kötü, çalışmanın ise faydalı ve gerekli olduğunu işiterek, okuyarak ve yaşayarak bilmekteydik. O denli ki</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“Adananın yolları taşlık / Yok cebimizde </w:t>
      </w:r>
      <w:proofErr w:type="gramStart"/>
      <w:r w:rsidRPr="005E0DCF">
        <w:rPr>
          <w:rFonts w:eastAsia="Times New Roman" w:cs="Times New Roman"/>
          <w:b/>
          <w:bCs/>
          <w:sz w:val="24"/>
          <w:szCs w:val="24"/>
        </w:rPr>
        <w:t>beş</w:t>
      </w:r>
      <w:proofErr w:type="gramEnd"/>
      <w:r w:rsidRPr="005E0DCF">
        <w:rPr>
          <w:rFonts w:eastAsia="Times New Roman" w:cs="Times New Roman"/>
          <w:b/>
          <w:bCs/>
          <w:sz w:val="24"/>
          <w:szCs w:val="24"/>
        </w:rPr>
        <w:t xml:space="preserve"> para harçlık / Elden gitti kahvede gençlik / Aman Adanalı, canım Adanalı” </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şeklinde</w:t>
      </w:r>
      <w:proofErr w:type="gramEnd"/>
      <w:r w:rsidRPr="008654F8">
        <w:rPr>
          <w:rFonts w:eastAsia="Times New Roman" w:cs="Times New Roman"/>
          <w:sz w:val="24"/>
          <w:szCs w:val="24"/>
        </w:rPr>
        <w:t xml:space="preserve"> türkülerimize dahi yansımıştı. Böyle olduğu halde niçin üstümüze simsiyah bir zift gibi yapışarak âdeta ayrılmaz bir vasfımız haline gelen bu atalet ve meskenetten kendimizi kurtaramıyorduk. Demek ki hâlâ anlayamadığımız ve vicdanımızda duyamadığımız şeyler vardı… Eve geldiğimizde bile hâla zihnim bu konuyla meşguldü. Oğlumun sorusu, bana defalarca yüz yüze geldiğim ve geldiğimiz bazı gerçeklere kapı açmış, altından kolayca kalkamayacağım bir çok soruyu zihnime üşüştürmüştü…</w:t>
      </w:r>
      <w:r w:rsidRPr="008654F8">
        <w:rPr>
          <w:rFonts w:eastAsia="Times New Roman" w:cs="Times New Roman"/>
          <w:sz w:val="24"/>
          <w:szCs w:val="24"/>
        </w:rPr>
        <w:br/>
      </w:r>
      <w:r w:rsidRPr="008654F8">
        <w:rPr>
          <w:rFonts w:eastAsia="Times New Roman" w:cs="Times New Roman"/>
          <w:sz w:val="24"/>
          <w:szCs w:val="24"/>
        </w:rPr>
        <w:br/>
      </w:r>
      <w:r w:rsidRPr="008654F8">
        <w:rPr>
          <w:rFonts w:eastAsia="Times New Roman" w:cs="Times New Roman"/>
          <w:sz w:val="24"/>
          <w:szCs w:val="24"/>
          <w:highlight w:val="yellow"/>
        </w:rPr>
        <w:t>Çalışma kelime olarak “çabalamak, sa’y etmek, emek ve gayret sarf etmek” anlamına gelse de “faaliyet, faal olma, hareketlilik, hareket etme, aktivite, amel, iş” gibi kelimelerle yakın anlam içersindeydi</w:t>
      </w:r>
      <w:r w:rsidRPr="008654F8">
        <w:rPr>
          <w:rFonts w:eastAsia="Times New Roman" w:cs="Times New Roman"/>
          <w:sz w:val="24"/>
          <w:szCs w:val="24"/>
        </w:rPr>
        <w:t xml:space="preserve"> (Rado, ts.) ve söz konusu aktiviteye bağlı olarak belli bir şey üretme, bir netice ortaya koymayı da ihtiva ediyordu.</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b/>
          <w:bCs/>
          <w:sz w:val="24"/>
          <w:szCs w:val="24"/>
        </w:rPr>
        <w:t>Çalışma</w:t>
      </w:r>
      <w:r w:rsidRPr="008654F8">
        <w:rPr>
          <w:rFonts w:eastAsia="Times New Roman" w:cs="Times New Roman"/>
          <w:sz w:val="24"/>
          <w:szCs w:val="24"/>
        </w:rPr>
        <w:t xml:space="preserve"> en geniş anlamıyla faaliyet olarak </w:t>
      </w:r>
      <w:proofErr w:type="gramStart"/>
      <w:r w:rsidRPr="008654F8">
        <w:rPr>
          <w:rFonts w:eastAsia="Times New Roman" w:cs="Times New Roman"/>
          <w:sz w:val="24"/>
          <w:szCs w:val="24"/>
        </w:rPr>
        <w:t>kabul</w:t>
      </w:r>
      <w:proofErr w:type="gramEnd"/>
      <w:r w:rsidRPr="008654F8">
        <w:rPr>
          <w:rFonts w:eastAsia="Times New Roman" w:cs="Times New Roman"/>
          <w:sz w:val="24"/>
          <w:szCs w:val="24"/>
        </w:rPr>
        <w:t xml:space="preserve"> edilecek olduğu takdirde bu faaliyet, varlığın en temel, en belirgin özelliği olmaktadır. Bu noktada faaliyet, var olma ya da varlığını duyma ve duyurma demektir; bu yönüyle çalışma, doğrudan var olmayla alâkalıdır. Zira faal halde olmak için önce var olmak gerekir. Ma’dumun, yani var olmayanın faaliyetinden bahsetmek mümkün değildir. Ayrıca var olmanın bizatihi kendisi bir faaliyettir, bir aktivite ve oluştur da denebilir. Zira </w:t>
      </w:r>
      <w:r w:rsidRPr="008654F8">
        <w:rPr>
          <w:rFonts w:eastAsia="Times New Roman" w:cs="Times New Roman"/>
          <w:sz w:val="24"/>
          <w:szCs w:val="24"/>
        </w:rPr>
        <w:lastRenderedPageBreak/>
        <w:t xml:space="preserve">vücutta asla atâlet yoktur. </w:t>
      </w:r>
      <w:r w:rsidRPr="008654F8">
        <w:rPr>
          <w:rFonts w:eastAsia="Times New Roman" w:cs="Times New Roman"/>
          <w:sz w:val="24"/>
          <w:szCs w:val="24"/>
          <w:highlight w:val="yellow"/>
        </w:rPr>
        <w:t>Atalet, vücut içinde yokluk, hayat içinde ölümdür; buna karşılık faaliyet ve çalışma ise asıldır</w:t>
      </w:r>
      <w:r w:rsidRPr="008654F8">
        <w:rPr>
          <w:rFonts w:eastAsia="Times New Roman" w:cs="Times New Roman"/>
          <w:sz w:val="24"/>
          <w:szCs w:val="24"/>
        </w:rPr>
        <w:t xml:space="preserve"> (Nursî, “Sözler”, 2001, s: 335, 343). Çalışma ve faaliyetin bu noktada ataletle ve meskenetle ontolojik bir zıtlığı söz konusudur. Öyleyse, var olmanın en önemli derinliği hareket ve faaliyettir, hamledir. Bunun zıttı olan hareketsizlik, bir çözülme ve ölümün bir başka adıdır. Buna ilaveten şuursuz varlıklarınkinden farklı olarak hareket, sorumlulukla irtibatlandırılmış ve sorumluluk, hareketin en birinci insanî buudunu oluşturduğu </w:t>
      </w:r>
      <w:proofErr w:type="gramStart"/>
      <w:r w:rsidRPr="008654F8">
        <w:rPr>
          <w:rFonts w:eastAsia="Times New Roman" w:cs="Times New Roman"/>
          <w:sz w:val="24"/>
          <w:szCs w:val="24"/>
        </w:rPr>
        <w:t>kabul</w:t>
      </w:r>
      <w:proofErr w:type="gramEnd"/>
      <w:r w:rsidRPr="008654F8">
        <w:rPr>
          <w:rFonts w:eastAsia="Times New Roman" w:cs="Times New Roman"/>
          <w:sz w:val="24"/>
          <w:szCs w:val="24"/>
        </w:rPr>
        <w:t xml:space="preserve"> edilmiştir. Bu itibarla mesuliyetle disipline edilmemiş faaliyetin tamam ve salih olduğunu söylemek güçtür.</w:t>
      </w:r>
      <w:r w:rsidRPr="008654F8">
        <w:rPr>
          <w:rFonts w:eastAsia="Times New Roman" w:cs="Times New Roman"/>
          <w:sz w:val="24"/>
          <w:szCs w:val="24"/>
        </w:rPr>
        <w:br/>
      </w:r>
      <w:r w:rsidRPr="008654F8">
        <w:rPr>
          <w:rFonts w:eastAsia="Times New Roman" w:cs="Times New Roman"/>
          <w:sz w:val="24"/>
          <w:szCs w:val="24"/>
        </w:rPr>
        <w:br/>
      </w:r>
      <w:r w:rsidRPr="008654F8">
        <w:rPr>
          <w:rFonts w:eastAsia="Times New Roman" w:cs="Times New Roman"/>
          <w:sz w:val="24"/>
          <w:szCs w:val="24"/>
          <w:highlight w:val="yellow"/>
        </w:rPr>
        <w:t xml:space="preserve">Düşüncelerimi dış dünyaya çevirdiğimde hareket ve faaliyetin kâinatın en temel özelliği olduğunu, canlı-cansız bütün varlığın her </w:t>
      </w:r>
      <w:proofErr w:type="gramStart"/>
      <w:r w:rsidRPr="008654F8">
        <w:rPr>
          <w:rFonts w:eastAsia="Times New Roman" w:cs="Times New Roman"/>
          <w:sz w:val="24"/>
          <w:szCs w:val="24"/>
          <w:highlight w:val="yellow"/>
        </w:rPr>
        <w:t>an</w:t>
      </w:r>
      <w:proofErr w:type="gramEnd"/>
      <w:r w:rsidRPr="008654F8">
        <w:rPr>
          <w:rFonts w:eastAsia="Times New Roman" w:cs="Times New Roman"/>
          <w:sz w:val="24"/>
          <w:szCs w:val="24"/>
          <w:highlight w:val="yellow"/>
        </w:rPr>
        <w:t xml:space="preserve"> faaliyet içersinde bulunduklarını fark ettim.</w:t>
      </w:r>
      <w:r w:rsidRPr="008654F8">
        <w:rPr>
          <w:rFonts w:eastAsia="Times New Roman" w:cs="Times New Roman"/>
          <w:sz w:val="24"/>
          <w:szCs w:val="24"/>
        </w:rPr>
        <w:t xml:space="preserve"> Zaman, var olma ve yeni özellikler kazanıp kaybetme niteliğiyle her </w:t>
      </w:r>
      <w:proofErr w:type="gramStart"/>
      <w:r w:rsidRPr="008654F8">
        <w:rPr>
          <w:rFonts w:eastAsia="Times New Roman" w:cs="Times New Roman"/>
          <w:sz w:val="24"/>
          <w:szCs w:val="24"/>
        </w:rPr>
        <w:t>an</w:t>
      </w:r>
      <w:proofErr w:type="gramEnd"/>
      <w:r w:rsidRPr="008654F8">
        <w:rPr>
          <w:rFonts w:eastAsia="Times New Roman" w:cs="Times New Roman"/>
          <w:sz w:val="24"/>
          <w:szCs w:val="24"/>
        </w:rPr>
        <w:t xml:space="preserve"> değişmekte olan tabiat, hareket etmekte olan dünya, güneş sistemi ve galaksiler, atom ve elektronların hareketlilik ve dinamizmi bunun en açık deliliydi.</w:t>
      </w:r>
    </w:p>
    <w:p w:rsidR="008654F8" w:rsidRPr="008654F8" w:rsidRDefault="008654F8" w:rsidP="008654F8">
      <w:pPr>
        <w:spacing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t>“Delil mi isterler? İşte ölmüş yer! Hayatı ona Biz veriyoruz. Oradan yiyecekleri habbeleri çıkarıyoruz… Ne kavuşabilir güneş aya ne de geçebilir gece gündüzün önüne. O gök cisimlerinden her biri birer yörüngede akar durur.”</w:t>
      </w:r>
      <w:r w:rsidRPr="008654F8">
        <w:rPr>
          <w:rFonts w:eastAsia="Times New Roman" w:cs="Times New Roman"/>
          <w:sz w:val="24"/>
          <w:szCs w:val="24"/>
          <w:highlight w:val="yellow"/>
        </w:rPr>
        <w:t>(</w:t>
      </w:r>
      <w:r w:rsidRPr="008654F8">
        <w:rPr>
          <w:rFonts w:eastAsia="Times New Roman" w:cs="Times New Roman"/>
          <w:sz w:val="24"/>
          <w:szCs w:val="24"/>
        </w:rPr>
        <w:t>Yâsin Sûresi, 36/33, 40).</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“Allah O’dur ki, gökleri sizin de görüp durduğuz gibi, direksiz yükseltti. Sonra da Arş’ın üstüne istiva etti. Güneşi ve ayı hizmet etmeleri için sizin emrinize </w:t>
      </w:r>
      <w:proofErr w:type="gramStart"/>
      <w:r w:rsidRPr="005E0DCF">
        <w:rPr>
          <w:rFonts w:eastAsia="Times New Roman" w:cs="Times New Roman"/>
          <w:b/>
          <w:bCs/>
          <w:sz w:val="24"/>
          <w:szCs w:val="24"/>
        </w:rPr>
        <w:t>verdi</w:t>
      </w:r>
      <w:proofErr w:type="gramEnd"/>
      <w:r w:rsidRPr="005E0DCF">
        <w:rPr>
          <w:rFonts w:eastAsia="Times New Roman" w:cs="Times New Roman"/>
          <w:b/>
          <w:bCs/>
          <w:sz w:val="24"/>
          <w:szCs w:val="24"/>
        </w:rPr>
        <w:t xml:space="preserve">. Bunlardan her biri belli bir vakte </w:t>
      </w:r>
      <w:proofErr w:type="gramStart"/>
      <w:r w:rsidRPr="005E0DCF">
        <w:rPr>
          <w:rFonts w:eastAsia="Times New Roman" w:cs="Times New Roman"/>
          <w:b/>
          <w:bCs/>
          <w:sz w:val="24"/>
          <w:szCs w:val="24"/>
        </w:rPr>
        <w:t>kadar</w:t>
      </w:r>
      <w:proofErr w:type="gramEnd"/>
      <w:r w:rsidRPr="005E0DCF">
        <w:rPr>
          <w:rFonts w:eastAsia="Times New Roman" w:cs="Times New Roman"/>
          <w:b/>
          <w:bCs/>
          <w:sz w:val="24"/>
          <w:szCs w:val="24"/>
        </w:rPr>
        <w:t xml:space="preserve"> dolaşmaktadır.”</w:t>
      </w:r>
      <w:r w:rsidRPr="008654F8">
        <w:rPr>
          <w:rFonts w:eastAsia="Times New Roman" w:cs="Times New Roman"/>
          <w:sz w:val="24"/>
          <w:szCs w:val="24"/>
        </w:rPr>
        <w:t xml:space="preserve"> (Ra’d Sûresi, 13/2; krş. Lokman Sûresi, 31/29, Fâtır Sûresi, 35/13; Zümer Sûresi, 39/5)</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gibi</w:t>
      </w:r>
      <w:proofErr w:type="gramEnd"/>
      <w:r w:rsidRPr="008654F8">
        <w:rPr>
          <w:rFonts w:eastAsia="Times New Roman" w:cs="Times New Roman"/>
          <w:sz w:val="24"/>
          <w:szCs w:val="24"/>
        </w:rPr>
        <w:t xml:space="preserve"> âyetler bir yönüyle de bu gerçeği gösteriyordu.</w:t>
      </w:r>
      <w:r w:rsidR="005E710C" w:rsidRPr="008654F8">
        <w:rPr>
          <w:rFonts w:eastAsia="Times New Roman" w:cs="Times New Roman"/>
          <w:sz w:val="24"/>
          <w:szCs w:val="24"/>
        </w:rPr>
        <w:t xml:space="preserve"> </w:t>
      </w:r>
      <w:r w:rsidRPr="008654F8">
        <w:rPr>
          <w:rFonts w:eastAsia="Times New Roman" w:cs="Times New Roman"/>
          <w:sz w:val="24"/>
          <w:szCs w:val="24"/>
        </w:rPr>
        <w:br/>
        <w:t xml:space="preserve">Zihnimin gözlerini dış âlemden kendi üzerime ve içime çevirdiğimde de aynı gerçeği bütün açıklığıyla görmüştüm. İnanılmaz bir dinamizm, sistem, muhteşemlik ve gayelilik görülüyordu. En hareketsiz, en atalet içinde bulunduğum anlarda bile irademin dışında bütün hücrelerimin sürekli faaliyet içinde olduklarını, benim varlığımı devam ettirmek için çalışmayı âdeta kendi varlıklarının gayesi haline getirdiklerini, hücrelerimin doğumumdan bugüne </w:t>
      </w:r>
      <w:proofErr w:type="gramStart"/>
      <w:r w:rsidRPr="008654F8">
        <w:rPr>
          <w:rFonts w:eastAsia="Times New Roman" w:cs="Times New Roman"/>
          <w:sz w:val="24"/>
          <w:szCs w:val="24"/>
        </w:rPr>
        <w:t>kadar</w:t>
      </w:r>
      <w:proofErr w:type="gramEnd"/>
      <w:r w:rsidRPr="008654F8">
        <w:rPr>
          <w:rFonts w:eastAsia="Times New Roman" w:cs="Times New Roman"/>
          <w:sz w:val="24"/>
          <w:szCs w:val="24"/>
        </w:rPr>
        <w:t xml:space="preserve"> acaba kaç kere değiştiğini, sürekli ben olarak kalmamla birlikte her an değişmekte olduğumu fark etmemle ürpermiştim.</w:t>
      </w:r>
      <w:r w:rsidRPr="008654F8">
        <w:rPr>
          <w:rFonts w:eastAsia="Times New Roman" w:cs="Times New Roman"/>
          <w:sz w:val="24"/>
          <w:szCs w:val="24"/>
        </w:rPr>
        <w:br/>
      </w:r>
      <w:r w:rsidRPr="008654F8">
        <w:rPr>
          <w:rFonts w:eastAsia="Times New Roman" w:cs="Times New Roman"/>
          <w:sz w:val="24"/>
          <w:szCs w:val="24"/>
        </w:rPr>
        <w:br/>
        <w:t xml:space="preserve">Hareket ve dinamizmin bu enfüsî ve afakî evrenselliğinden dolayıdır ki ekmel dinimiz İslâm, Kâdir-i Mutlak fa’âl bir Allah inancını bizlere öğretmiş (Bürûc Sûresi, 85/13-16; Rahman Sûresi, 55/29), buna bağlı olarak atalet ve sükun içindeki bir kâinatı değil, aksine faal bir evren anlayışını gözümüzün önüne sermiştir. İlaveten, canlı-cansız varlıkların bu faaliyetlerinin gayesiz olmadığını, hem Allah </w:t>
      </w:r>
      <w:proofErr w:type="gramStart"/>
      <w:r w:rsidRPr="008654F8">
        <w:rPr>
          <w:rFonts w:eastAsia="Times New Roman" w:cs="Times New Roman"/>
          <w:sz w:val="24"/>
          <w:szCs w:val="24"/>
        </w:rPr>
        <w:t>Teâlâ’nın</w:t>
      </w:r>
      <w:proofErr w:type="gramEnd"/>
      <w:r w:rsidRPr="008654F8">
        <w:rPr>
          <w:rFonts w:eastAsia="Times New Roman" w:cs="Times New Roman"/>
          <w:sz w:val="24"/>
          <w:szCs w:val="24"/>
        </w:rPr>
        <w:t xml:space="preserve"> küllî ve cüzî maksatlarına uygun bir çok hedefleri olduğunu hem de böylelikle Yüce Rabbe kulluk şuur ve faaliyeti sergilediklerini göstermiştir. Kur’ân-ı Kerîm’de</w:t>
      </w:r>
    </w:p>
    <w:p w:rsidR="008654F8" w:rsidRPr="008654F8" w:rsidRDefault="008654F8" w:rsidP="008654F8">
      <w:pPr>
        <w:spacing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t>“Sizi sadece boş yere yarattığımızı ve sizin hakikaten huzurumuza geri getirilmeyeceğinizi mi sandınız?”</w:t>
      </w:r>
      <w:r w:rsidRPr="005E0DCF">
        <w:rPr>
          <w:rFonts w:eastAsia="Times New Roman" w:cs="Times New Roman"/>
          <w:b/>
          <w:bCs/>
          <w:sz w:val="24"/>
          <w:szCs w:val="24"/>
        </w:rPr>
        <w:t xml:space="preserve"> </w:t>
      </w:r>
      <w:r w:rsidRPr="008654F8">
        <w:rPr>
          <w:rFonts w:eastAsia="Times New Roman" w:cs="Times New Roman"/>
          <w:sz w:val="24"/>
          <w:szCs w:val="24"/>
        </w:rPr>
        <w:t>(Mü’minûn Sûresi, 23/115) ve</w:t>
      </w:r>
    </w:p>
    <w:p w:rsidR="008654F8" w:rsidRPr="008654F8" w:rsidRDefault="008654F8" w:rsidP="008654F8">
      <w:pPr>
        <w:spacing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lastRenderedPageBreak/>
        <w:t xml:space="preserve">“Yedi gök, yeryüzü ve bunlarda bulunan her şey O’nu (n şanını yüceltir) tesbih </w:t>
      </w:r>
      <w:proofErr w:type="gramStart"/>
      <w:r w:rsidRPr="005E710C">
        <w:rPr>
          <w:rFonts w:eastAsia="Times New Roman" w:cs="Times New Roman"/>
          <w:b/>
          <w:bCs/>
          <w:sz w:val="24"/>
          <w:szCs w:val="24"/>
          <w:highlight w:val="yellow"/>
        </w:rPr>
        <w:t>eder</w:t>
      </w:r>
      <w:proofErr w:type="gramEnd"/>
      <w:r w:rsidRPr="005E710C">
        <w:rPr>
          <w:rFonts w:eastAsia="Times New Roman" w:cs="Times New Roman"/>
          <w:b/>
          <w:bCs/>
          <w:sz w:val="24"/>
          <w:szCs w:val="24"/>
          <w:highlight w:val="yellow"/>
        </w:rPr>
        <w:t>. O’nu övgü ile tesbih etmeyen hiç bir şey yoktur…”</w:t>
      </w:r>
      <w:r w:rsidRPr="008654F8">
        <w:rPr>
          <w:rFonts w:eastAsia="Times New Roman" w:cs="Times New Roman"/>
          <w:sz w:val="24"/>
          <w:szCs w:val="24"/>
        </w:rPr>
        <w:t xml:space="preserve"> (İsrâ Sûresi, 17/44)</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anlamındaki</w:t>
      </w:r>
      <w:proofErr w:type="gramEnd"/>
      <w:r w:rsidRPr="008654F8">
        <w:rPr>
          <w:rFonts w:eastAsia="Times New Roman" w:cs="Times New Roman"/>
          <w:sz w:val="24"/>
          <w:szCs w:val="24"/>
        </w:rPr>
        <w:t xml:space="preserve"> âyetlerle varlığın boş ve maksatsız olarak yaratılmadıkları, her bir varlığın hem kendileri hem de bağlı oldukları türler ve sistemler adına Allah’ın şanını yücelttikleri bildiriliyordu.</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b/>
          <w:bCs/>
          <w:sz w:val="24"/>
          <w:szCs w:val="24"/>
        </w:rPr>
        <w:t xml:space="preserve">Çalışma, İlâhî Sıfatlarla ve Allah </w:t>
      </w:r>
      <w:proofErr w:type="gramStart"/>
      <w:r w:rsidRPr="005E0DCF">
        <w:rPr>
          <w:rFonts w:eastAsia="Times New Roman" w:cs="Times New Roman"/>
          <w:b/>
          <w:bCs/>
          <w:sz w:val="24"/>
          <w:szCs w:val="24"/>
        </w:rPr>
        <w:t>Teâlâ’nın</w:t>
      </w:r>
      <w:proofErr w:type="gramEnd"/>
      <w:r w:rsidRPr="005E0DCF">
        <w:rPr>
          <w:rFonts w:eastAsia="Times New Roman" w:cs="Times New Roman"/>
          <w:b/>
          <w:bCs/>
          <w:sz w:val="24"/>
          <w:szCs w:val="24"/>
        </w:rPr>
        <w:t xml:space="preserve"> Ahlâkıyla Ahlâklanmadır </w:t>
      </w:r>
      <w:r w:rsidRPr="008654F8">
        <w:rPr>
          <w:rFonts w:eastAsia="Times New Roman" w:cs="Times New Roman"/>
          <w:sz w:val="24"/>
          <w:szCs w:val="24"/>
        </w:rPr>
        <w:br/>
      </w:r>
      <w:r w:rsidRPr="008654F8">
        <w:rPr>
          <w:rFonts w:eastAsia="Times New Roman" w:cs="Times New Roman"/>
          <w:sz w:val="24"/>
          <w:szCs w:val="24"/>
        </w:rPr>
        <w:br/>
        <w:t xml:space="preserve">Kâinatın dinamik yapıda olması, Allah Tealâ’nın varlığı, sıfat ve isimleriyle doğrudan alâkalı gözüküyordu ve bu dinamizmin, O’nun Zatı ve Vücud’u başta olmak üzere, sıfatlarının ortak niteliği olduğunu vurgulamaktaydı. Meselâ, Allah’ın </w:t>
      </w:r>
      <w:r w:rsidRPr="005E0DCF">
        <w:rPr>
          <w:rFonts w:eastAsia="Times New Roman" w:cs="Times New Roman"/>
          <w:b/>
          <w:bCs/>
          <w:sz w:val="24"/>
          <w:szCs w:val="24"/>
        </w:rPr>
        <w:t xml:space="preserve">“Hayy, Kâdir, Hâlık, Mübdî, Bedî’, Musavvir, Muhyî, Mumît, Rezzak, Mukît, Kâbız, Vehhab, Vâlî, Tevvâb, Mucîb, Semî’-Basîr...” </w:t>
      </w:r>
      <w:r w:rsidRPr="008654F8">
        <w:rPr>
          <w:rFonts w:eastAsia="Times New Roman" w:cs="Times New Roman"/>
          <w:sz w:val="24"/>
          <w:szCs w:val="24"/>
        </w:rPr>
        <w:t xml:space="preserve">gibi sıfat ve isimleri, Yüce </w:t>
      </w:r>
      <w:proofErr w:type="gramStart"/>
      <w:r w:rsidRPr="008654F8">
        <w:rPr>
          <w:rFonts w:eastAsia="Times New Roman" w:cs="Times New Roman"/>
          <w:sz w:val="24"/>
          <w:szCs w:val="24"/>
        </w:rPr>
        <w:t>Yaratıcı’nın</w:t>
      </w:r>
      <w:proofErr w:type="gramEnd"/>
      <w:r w:rsidRPr="008654F8">
        <w:rPr>
          <w:rFonts w:eastAsia="Times New Roman" w:cs="Times New Roman"/>
          <w:sz w:val="24"/>
          <w:szCs w:val="24"/>
        </w:rPr>
        <w:t xml:space="preserve"> kâinatla ve faaliyetle alakasını göstermektedir. Allah Teâlâ da</w:t>
      </w:r>
    </w:p>
    <w:p w:rsidR="008654F8" w:rsidRPr="008654F8" w:rsidRDefault="008654F8" w:rsidP="008654F8">
      <w:pPr>
        <w:spacing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t>“Bir de o dağları görür, donuk ve hareketsiz sanırsın. Oysa onlar bulutların yürüdüğü gibi yürümektedirler. İşte bu, her şeyi muhkem ve mükemmel yapan Allah’ın sanatıdır.” (Neml Sûresi/27: 88), “Rabbin dilediğini hakkıyla yapandır.”</w:t>
      </w:r>
      <w:r w:rsidRPr="005E0DCF">
        <w:rPr>
          <w:rFonts w:eastAsia="Times New Roman" w:cs="Times New Roman"/>
          <w:b/>
          <w:bCs/>
          <w:sz w:val="24"/>
          <w:szCs w:val="24"/>
        </w:rPr>
        <w:t xml:space="preserve"> </w:t>
      </w:r>
      <w:r w:rsidRPr="008654F8">
        <w:rPr>
          <w:rFonts w:eastAsia="Times New Roman" w:cs="Times New Roman"/>
          <w:sz w:val="24"/>
          <w:szCs w:val="24"/>
        </w:rPr>
        <w:t>(Hûd Sûresi/11: 107),</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“O daima ayrı bir tecellî ile her </w:t>
      </w:r>
      <w:proofErr w:type="gramStart"/>
      <w:r w:rsidRPr="005E0DCF">
        <w:rPr>
          <w:rFonts w:eastAsia="Times New Roman" w:cs="Times New Roman"/>
          <w:b/>
          <w:bCs/>
          <w:sz w:val="24"/>
          <w:szCs w:val="24"/>
        </w:rPr>
        <w:t>an</w:t>
      </w:r>
      <w:proofErr w:type="gramEnd"/>
      <w:r w:rsidRPr="005E0DCF">
        <w:rPr>
          <w:rFonts w:eastAsia="Times New Roman" w:cs="Times New Roman"/>
          <w:b/>
          <w:bCs/>
          <w:sz w:val="24"/>
          <w:szCs w:val="24"/>
        </w:rPr>
        <w:t xml:space="preserve"> faaliyettedir.”</w:t>
      </w:r>
      <w:r w:rsidRPr="008654F8">
        <w:rPr>
          <w:rFonts w:eastAsia="Times New Roman" w:cs="Times New Roman"/>
          <w:sz w:val="24"/>
          <w:szCs w:val="24"/>
        </w:rPr>
        <w:t xml:space="preserve"> (Rahman Sûresi/55: 29)</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anlamındaki</w:t>
      </w:r>
      <w:proofErr w:type="gramEnd"/>
      <w:r w:rsidRPr="008654F8">
        <w:rPr>
          <w:rFonts w:eastAsia="Times New Roman" w:cs="Times New Roman"/>
          <w:sz w:val="24"/>
          <w:szCs w:val="24"/>
        </w:rPr>
        <w:t xml:space="preserve"> çeşitli âyetlerde kendi İlâhî Zâtını, dilediğini hikmetle yapan, her an faal halde bulunan, yaratan, suret ve şekil veren, ilk kez yoktan var eden gibi sıfatlarla vasıflandırmıştır.</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b/>
          <w:bCs/>
          <w:sz w:val="24"/>
          <w:szCs w:val="24"/>
        </w:rPr>
        <w:t>Çalışma Kâinatın Düzenine Katılmadır</w:t>
      </w:r>
      <w:r w:rsidRPr="008654F8">
        <w:rPr>
          <w:rFonts w:eastAsia="Times New Roman" w:cs="Times New Roman"/>
          <w:sz w:val="24"/>
          <w:szCs w:val="24"/>
        </w:rPr>
        <w:br/>
      </w:r>
      <w:r w:rsidRPr="008654F8">
        <w:rPr>
          <w:rFonts w:eastAsia="Times New Roman" w:cs="Times New Roman"/>
          <w:sz w:val="24"/>
          <w:szCs w:val="24"/>
        </w:rPr>
        <w:br/>
      </w:r>
      <w:r w:rsidRPr="008654F8">
        <w:rPr>
          <w:rFonts w:eastAsia="Times New Roman" w:cs="Times New Roman"/>
          <w:sz w:val="24"/>
          <w:szCs w:val="24"/>
          <w:highlight w:val="yellow"/>
        </w:rPr>
        <w:t>Kâinatın bir parçası olan ve ondan ayrı düşünülemeyecek bulunan, en şerefli varlık konumundaki insanın da bu evrensel kaidenin dışında olması düşünülemezdi.</w:t>
      </w:r>
      <w:r w:rsidRPr="008654F8">
        <w:rPr>
          <w:rFonts w:eastAsia="Times New Roman" w:cs="Times New Roman"/>
          <w:sz w:val="24"/>
          <w:szCs w:val="24"/>
        </w:rPr>
        <w:t xml:space="preserve"> Bu itibarla faaliyet halinde bulunma, insanın mecburî fıtrî bir özelliği, faaliyet ve çalışma da fıtrî bir insan faaliyeti olmak durumundaydı. Zira -beslenme, barınma, giyinme, savunma, inanma ve ahlâkîlik gibi- insanın en temel maddî-manevî ihtiyaçları ancak insanın faaliyet içinde olması ve çalışmasıyla gerçekleşebilmekteydi.</w:t>
      </w:r>
      <w:r w:rsidRPr="008654F8">
        <w:rPr>
          <w:rFonts w:eastAsia="Times New Roman" w:cs="Times New Roman"/>
          <w:sz w:val="24"/>
          <w:szCs w:val="24"/>
        </w:rPr>
        <w:br/>
      </w:r>
      <w:r w:rsidRPr="008654F8">
        <w:rPr>
          <w:rFonts w:eastAsia="Times New Roman" w:cs="Times New Roman"/>
          <w:sz w:val="24"/>
          <w:szCs w:val="24"/>
        </w:rPr>
        <w:br/>
        <w:t xml:space="preserve">Bütün bunlara göre faaliyet ve çalışma, bizatihi bir var oluş ve varlığın en temel özelliğidir. İlâhî Zat’ın ve O’nun sıfatların ortak vasfıdır ve faaliyet, Yüce </w:t>
      </w:r>
      <w:proofErr w:type="gramStart"/>
      <w:r w:rsidRPr="008654F8">
        <w:rPr>
          <w:rFonts w:eastAsia="Times New Roman" w:cs="Times New Roman"/>
          <w:sz w:val="24"/>
          <w:szCs w:val="24"/>
        </w:rPr>
        <w:t>Yaratıcı’nın</w:t>
      </w:r>
      <w:proofErr w:type="gramEnd"/>
      <w:r w:rsidRPr="008654F8">
        <w:rPr>
          <w:rFonts w:eastAsia="Times New Roman" w:cs="Times New Roman"/>
          <w:sz w:val="24"/>
          <w:szCs w:val="24"/>
        </w:rPr>
        <w:t xml:space="preserve"> koyduğu evrensel bir kanundur. Çalışma, İlâhî sıfatlara uygun bir davranış, evrenin faaliyet ve düzenine katılış, onlarla birlikte hareket ediştir. Atalet ve tembellik ise hem Allah’ın İlâhî sıfatlarına hem de canlı-cansız bütün varlıkların faaliyet ve düzenine aykırı bir duruştur. İlâhî faaliyete ve evrensel düzene bir tür isyan veya kâinatın işleyiş çarkının dışında kalıştır. Bu itibarla çalışma, evrensel bir düstur, dinî-ahlâkî bir prensip, biyo-psişik ve sosyal bir gerekliliktir.</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b/>
          <w:bCs/>
          <w:sz w:val="24"/>
          <w:szCs w:val="24"/>
        </w:rPr>
        <w:t>Çalışma, Peygamberlerin ve Salihlerin Yoludur.</w:t>
      </w:r>
      <w:r w:rsidRPr="008654F8">
        <w:rPr>
          <w:rFonts w:eastAsia="Times New Roman" w:cs="Times New Roman"/>
          <w:sz w:val="24"/>
          <w:szCs w:val="24"/>
        </w:rPr>
        <w:br/>
      </w:r>
      <w:r w:rsidRPr="008654F8">
        <w:rPr>
          <w:rFonts w:eastAsia="Times New Roman" w:cs="Times New Roman"/>
          <w:sz w:val="24"/>
          <w:szCs w:val="24"/>
        </w:rPr>
        <w:br/>
      </w:r>
      <w:r w:rsidRPr="008654F8">
        <w:rPr>
          <w:rFonts w:eastAsia="Times New Roman" w:cs="Times New Roman"/>
          <w:sz w:val="24"/>
          <w:szCs w:val="24"/>
        </w:rPr>
        <w:lastRenderedPageBreak/>
        <w:t xml:space="preserve">Peygamberler hem geçimlerini kazanma hem de tebliğ, temsil ve ubudiyet gibi dinî sorumluluk noktasında daima faaliyet içersinde bulunmuşlardır. Hattâ geçimlerini </w:t>
      </w:r>
      <w:proofErr w:type="gramStart"/>
      <w:r w:rsidRPr="008654F8">
        <w:rPr>
          <w:rFonts w:eastAsia="Times New Roman" w:cs="Times New Roman"/>
          <w:sz w:val="24"/>
          <w:szCs w:val="24"/>
        </w:rPr>
        <w:t>temin</w:t>
      </w:r>
      <w:proofErr w:type="gramEnd"/>
      <w:r w:rsidRPr="008654F8">
        <w:rPr>
          <w:rFonts w:eastAsia="Times New Roman" w:cs="Times New Roman"/>
          <w:sz w:val="24"/>
          <w:szCs w:val="24"/>
        </w:rPr>
        <w:t xml:space="preserve"> noktasında, bir çok peygamberin belli mesleklerin pîri olacak kadar hayatı kazanmada öncüler oldukları bilinmektedir. Meselâ Hz. Âdem (as), ilk çalışan meslek insanıdır. O, hem çiftçilik hem de dokumacılık yapmıştır. </w:t>
      </w:r>
      <w:r w:rsidRPr="008654F8">
        <w:rPr>
          <w:rFonts w:eastAsia="Times New Roman" w:cs="Times New Roman"/>
          <w:sz w:val="24"/>
          <w:szCs w:val="24"/>
          <w:highlight w:val="yellow"/>
        </w:rPr>
        <w:t xml:space="preserve">Hz. İdris (as) terzi ve kalemle ilk yazı yazan, Hz.İsmail (as), ilk Arapça yazı yazandı (Süheylî 1387, 1:78; Paşa 1984, 1:18); Hz. Nuh (as) ile Hz. Zekeriya (as) ise marangozdu. Ebû Hureyre’nin bildirdiğine göre Resûlüllah (s.a.s), Hz. Davud (as)’ın elinin emeğinden başka bir şey yemediğini, Zekeriya (a.s)’ın da marangoz olduğunu </w:t>
      </w:r>
      <w:proofErr w:type="gramStart"/>
      <w:r w:rsidRPr="008654F8">
        <w:rPr>
          <w:rFonts w:eastAsia="Times New Roman" w:cs="Times New Roman"/>
          <w:sz w:val="24"/>
          <w:szCs w:val="24"/>
          <w:highlight w:val="yellow"/>
        </w:rPr>
        <w:t>haber</w:t>
      </w:r>
      <w:proofErr w:type="gramEnd"/>
      <w:r w:rsidRPr="008654F8">
        <w:rPr>
          <w:rFonts w:eastAsia="Times New Roman" w:cs="Times New Roman"/>
          <w:sz w:val="24"/>
          <w:szCs w:val="24"/>
          <w:highlight w:val="yellow"/>
        </w:rPr>
        <w:t xml:space="preserve"> vermiştir (Buharî, “Büyû”, 15; Müslim, “Fedail”, 45). Hz. İbrahim (as) hububat tohumu satarak geçiniyor, aynı zamanda ziraat ve marangozluk yapıyordu. </w:t>
      </w:r>
      <w:proofErr w:type="gramStart"/>
      <w:r w:rsidRPr="008654F8">
        <w:rPr>
          <w:rFonts w:eastAsia="Times New Roman" w:cs="Times New Roman"/>
          <w:sz w:val="24"/>
          <w:szCs w:val="24"/>
          <w:highlight w:val="yellow"/>
        </w:rPr>
        <w:t>Hud</w:t>
      </w:r>
      <w:proofErr w:type="gramEnd"/>
      <w:r w:rsidRPr="008654F8">
        <w:rPr>
          <w:rFonts w:eastAsia="Times New Roman" w:cs="Times New Roman"/>
          <w:sz w:val="24"/>
          <w:szCs w:val="24"/>
          <w:highlight w:val="yellow"/>
        </w:rPr>
        <w:t xml:space="preserve"> ve Salih (a.s) ticaretle, Hz. Eyyüp (as) çiftçilik, Hz. Davud (as) sultan olduğu halde demircilik (bk. Sebe’ Sûresi, 34/10-11), Hz. Musa ve Hz. Şuayb (a.s) ise çobanlık yaparak geçinmişlerdi (Yavuz 1992, 46-49). Cenâb-ı Resûl (s.a.s.) de çobanlık ve ticaret yapmış olduğu malûmdur (a.g.e., 49).</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Faaliyet, insanların zirveleri olan peygamberlerin belirgin özelliklerinden olunca, onları örnek almak en uygun davranış olacaktır. Nitekim Allah Teâlâ</w:t>
      </w:r>
    </w:p>
    <w:p w:rsidR="008654F8" w:rsidRPr="008654F8" w:rsidRDefault="008654F8" w:rsidP="008654F8">
      <w:pPr>
        <w:spacing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t>“İşte, o peygamberler, Allah’ın hidâyet ettiği kimselerdir. Sen de onların yolundan yürü!”</w:t>
      </w:r>
      <w:r w:rsidRPr="008654F8">
        <w:rPr>
          <w:rFonts w:eastAsia="Times New Roman" w:cs="Times New Roman"/>
          <w:sz w:val="24"/>
          <w:szCs w:val="24"/>
        </w:rPr>
        <w:t xml:space="preserve"> (En’am Sûresi, 6/90)</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meâlindeki</w:t>
      </w:r>
      <w:proofErr w:type="gramEnd"/>
      <w:r w:rsidRPr="008654F8">
        <w:rPr>
          <w:rFonts w:eastAsia="Times New Roman" w:cs="Times New Roman"/>
          <w:sz w:val="24"/>
          <w:szCs w:val="24"/>
        </w:rPr>
        <w:t xml:space="preserve"> âyetiyle, inananlara ve onların şahsında tüm insanlığa peygamberin yolundan gitmemizi, onları örnek almamızı emretmiştir.</w:t>
      </w:r>
      <w:r w:rsidRPr="008654F8">
        <w:rPr>
          <w:rFonts w:eastAsia="Times New Roman" w:cs="Times New Roman"/>
          <w:sz w:val="24"/>
          <w:szCs w:val="24"/>
        </w:rPr>
        <w:br/>
      </w:r>
      <w:r w:rsidRPr="008654F8">
        <w:rPr>
          <w:rFonts w:eastAsia="Times New Roman" w:cs="Times New Roman"/>
          <w:sz w:val="24"/>
          <w:szCs w:val="24"/>
        </w:rPr>
        <w:br/>
        <w:t xml:space="preserve">Dünya geçimini </w:t>
      </w:r>
      <w:proofErr w:type="gramStart"/>
      <w:r w:rsidRPr="008654F8">
        <w:rPr>
          <w:rFonts w:eastAsia="Times New Roman" w:cs="Times New Roman"/>
          <w:sz w:val="24"/>
          <w:szCs w:val="24"/>
        </w:rPr>
        <w:t>temin</w:t>
      </w:r>
      <w:proofErr w:type="gramEnd"/>
      <w:r w:rsidRPr="008654F8">
        <w:rPr>
          <w:rFonts w:eastAsia="Times New Roman" w:cs="Times New Roman"/>
          <w:sz w:val="24"/>
          <w:szCs w:val="24"/>
        </w:rPr>
        <w:t xml:space="preserve"> açısından bakıldığında, Allah Resûlü (s.a.s),</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“Bir kimse kendi eliyle çalışıp yediğinden daha hayırlı bir şey yememiştir.” </w:t>
      </w:r>
      <w:r w:rsidRPr="008654F8">
        <w:rPr>
          <w:rFonts w:eastAsia="Times New Roman" w:cs="Times New Roman"/>
          <w:sz w:val="24"/>
          <w:szCs w:val="24"/>
        </w:rPr>
        <w:t>(Buharî, “Büyû”, 15);</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“İnsanın kazandıklarının en hayırlısı, çalışıp kazanarak elde ettikleridir.”</w:t>
      </w:r>
      <w:r w:rsidRPr="008654F8">
        <w:rPr>
          <w:rFonts w:eastAsia="Times New Roman" w:cs="Times New Roman"/>
          <w:sz w:val="24"/>
          <w:szCs w:val="24"/>
        </w:rPr>
        <w:t xml:space="preserve"> (İ. Hanbel, 2: 354, 357);</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710C">
        <w:rPr>
          <w:rFonts w:eastAsia="Times New Roman" w:cs="Times New Roman"/>
          <w:b/>
          <w:bCs/>
          <w:sz w:val="24"/>
          <w:szCs w:val="24"/>
          <w:highlight w:val="yellow"/>
        </w:rPr>
        <w:t xml:space="preserve">“İçinizden </w:t>
      </w:r>
      <w:proofErr w:type="gramStart"/>
      <w:r w:rsidRPr="005E710C">
        <w:rPr>
          <w:rFonts w:eastAsia="Times New Roman" w:cs="Times New Roman"/>
          <w:b/>
          <w:bCs/>
          <w:sz w:val="24"/>
          <w:szCs w:val="24"/>
          <w:highlight w:val="yellow"/>
        </w:rPr>
        <w:t>kim</w:t>
      </w:r>
      <w:proofErr w:type="gramEnd"/>
      <w:r w:rsidRPr="005E710C">
        <w:rPr>
          <w:rFonts w:eastAsia="Times New Roman" w:cs="Times New Roman"/>
          <w:b/>
          <w:bCs/>
          <w:sz w:val="24"/>
          <w:szCs w:val="24"/>
          <w:highlight w:val="yellow"/>
        </w:rPr>
        <w:t xml:space="preserve"> bana insanlara yük olmayacağına, onlardan bir şey istemeyeceğine dair söz verirse, ben de ona Cennet’te olacağına garanti veririm.”</w:t>
      </w:r>
      <w:r w:rsidRPr="008654F8">
        <w:rPr>
          <w:rFonts w:eastAsia="Times New Roman" w:cs="Times New Roman"/>
          <w:sz w:val="24"/>
          <w:szCs w:val="24"/>
        </w:rPr>
        <w:t xml:space="preserve"> (Tirmizî, “Zühd”, 61)</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gibi</w:t>
      </w:r>
      <w:proofErr w:type="gramEnd"/>
      <w:r w:rsidRPr="008654F8">
        <w:rPr>
          <w:rFonts w:eastAsia="Times New Roman" w:cs="Times New Roman"/>
          <w:sz w:val="24"/>
          <w:szCs w:val="24"/>
        </w:rPr>
        <w:t xml:space="preserve"> beyanlarında, insanları çalışmaya ve haklı kazanca teşvik etmiş; Fahr-ı âlem (s.a.s) hangi kazancın en temiz ve en üstün olduğu sorulunca da kişinin bizzat kendi emeğiyle kazandığı işin ve şüpheli olmayan helâl alışverişin en temiz ve en üstün kazanç olduğunu beyan buyurmuştur (İ. Hanbel, 3:466).</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highlight w:val="yellow"/>
        </w:rPr>
        <w:t>Resûl-ü Ekrem (s.a.s) helâl kazancı sadece emretmekle kalmamış, hayatı boyunca geçimini helâlinden çalışarak bizzat kendi elde etmiştir.</w:t>
      </w:r>
      <w:r w:rsidRPr="008654F8">
        <w:rPr>
          <w:rFonts w:eastAsia="Times New Roman" w:cs="Times New Roman"/>
          <w:sz w:val="24"/>
          <w:szCs w:val="24"/>
        </w:rPr>
        <w:t xml:space="preserve"> Kendisinin dinî-dünyevî otorite olmasını istismar etmemiş, normal bir insan gibi hem kendisi ve ailesi hem de toplumu ilgilendiren hizmetlerde bizzat çalışmış ve tembellikten, insanlara yük olmaktan şiddetle kaçınmıştır. Nitekim Cenab-ı </w:t>
      </w:r>
      <w:r w:rsidRPr="008654F8">
        <w:rPr>
          <w:rFonts w:eastAsia="Times New Roman" w:cs="Times New Roman"/>
          <w:sz w:val="24"/>
          <w:szCs w:val="24"/>
          <w:highlight w:val="yellow"/>
        </w:rPr>
        <w:t>Resûl (s.a.s), Hz. Aişe (r.anha)</w:t>
      </w:r>
      <w:proofErr w:type="gramStart"/>
      <w:r w:rsidRPr="008654F8">
        <w:rPr>
          <w:rFonts w:eastAsia="Times New Roman" w:cs="Times New Roman"/>
          <w:sz w:val="24"/>
          <w:szCs w:val="24"/>
          <w:highlight w:val="yellow"/>
        </w:rPr>
        <w:t>’nin</w:t>
      </w:r>
      <w:proofErr w:type="gramEnd"/>
      <w:r w:rsidRPr="008654F8">
        <w:rPr>
          <w:rFonts w:eastAsia="Times New Roman" w:cs="Times New Roman"/>
          <w:sz w:val="24"/>
          <w:szCs w:val="24"/>
          <w:highlight w:val="yellow"/>
        </w:rPr>
        <w:t xml:space="preserve"> anlattığına göre ailesinin işlerine de yardım eder, ev işlerinde </w:t>
      </w:r>
      <w:r w:rsidRPr="008654F8">
        <w:rPr>
          <w:rFonts w:eastAsia="Times New Roman" w:cs="Times New Roman"/>
          <w:sz w:val="24"/>
          <w:szCs w:val="24"/>
          <w:highlight w:val="yellow"/>
        </w:rPr>
        <w:lastRenderedPageBreak/>
        <w:t>çalışır, elbisesini yamar, elbiselerini kendisi temizler, ayakkabısını tamir eder, evini süpürür, koyunlarını sağar, devesini bağlardı</w:t>
      </w:r>
      <w:r w:rsidRPr="008654F8">
        <w:rPr>
          <w:rFonts w:eastAsia="Times New Roman" w:cs="Times New Roman"/>
          <w:sz w:val="24"/>
          <w:szCs w:val="24"/>
        </w:rPr>
        <w:t xml:space="preserve"> (Miras 1960, 2:644). </w:t>
      </w:r>
      <w:r w:rsidRPr="008654F8">
        <w:rPr>
          <w:rFonts w:eastAsia="Times New Roman" w:cs="Times New Roman"/>
          <w:sz w:val="24"/>
          <w:szCs w:val="24"/>
          <w:highlight w:val="yellow"/>
        </w:rPr>
        <w:t xml:space="preserve">Satın aldığı eşyayı bizzat kendisi taşır, koyun ve develere işaretleri kendisi koyardı. Medine’de Mescid-i </w:t>
      </w:r>
      <w:proofErr w:type="gramStart"/>
      <w:r w:rsidRPr="008654F8">
        <w:rPr>
          <w:rFonts w:eastAsia="Times New Roman" w:cs="Times New Roman"/>
          <w:sz w:val="24"/>
          <w:szCs w:val="24"/>
          <w:highlight w:val="yellow"/>
        </w:rPr>
        <w:t>Nebevî’nin</w:t>
      </w:r>
      <w:proofErr w:type="gramEnd"/>
      <w:r w:rsidRPr="008654F8">
        <w:rPr>
          <w:rFonts w:eastAsia="Times New Roman" w:cs="Times New Roman"/>
          <w:sz w:val="24"/>
          <w:szCs w:val="24"/>
          <w:highlight w:val="yellow"/>
        </w:rPr>
        <w:t xml:space="preserve"> yapımı sırasında herkes bir kerpiç taşırken O, iki kerpiç taşıyarak caminin yapılmasında bizzat çalışmıştı. Hendek Savaşı öncesi hendek kazılması sırasında ashabın bir türlü kıramayıp Hazret-i Resûl’den (s.a.s) yardım istemeleri üzerine eline balyozu alarak kendisi kırmış, ashabına yardım ederek hendekten çıkan toprakları taşımıştı</w:t>
      </w:r>
      <w:r w:rsidRPr="008654F8">
        <w:rPr>
          <w:rFonts w:eastAsia="Times New Roman" w:cs="Times New Roman"/>
          <w:sz w:val="24"/>
          <w:szCs w:val="24"/>
        </w:rPr>
        <w:t xml:space="preserve"> (Yavuz, 50).</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Bir defasında da Resûlullah (s.a.s) </w:t>
      </w:r>
      <w:proofErr w:type="gramStart"/>
      <w:r w:rsidRPr="008654F8">
        <w:rPr>
          <w:rFonts w:eastAsia="Times New Roman" w:cs="Times New Roman"/>
          <w:sz w:val="24"/>
          <w:szCs w:val="24"/>
          <w:highlight w:val="yellow"/>
        </w:rPr>
        <w:t>Sa’d</w:t>
      </w:r>
      <w:proofErr w:type="gramEnd"/>
      <w:r w:rsidRPr="008654F8">
        <w:rPr>
          <w:rFonts w:eastAsia="Times New Roman" w:cs="Times New Roman"/>
          <w:sz w:val="24"/>
          <w:szCs w:val="24"/>
          <w:highlight w:val="yellow"/>
        </w:rPr>
        <w:t xml:space="preserve"> b. Muaz’la tokalaştığında ellerinin nasırlı olduğunu fark etmiş, sebebini sorup ailesini geçindirmek için amelelik yaptığını öğrenince </w:t>
      </w:r>
      <w:r w:rsidRPr="004706E3">
        <w:rPr>
          <w:rFonts w:eastAsia="Times New Roman" w:cs="Times New Roman"/>
          <w:b/>
          <w:bCs/>
          <w:sz w:val="24"/>
          <w:szCs w:val="24"/>
          <w:highlight w:val="yellow"/>
        </w:rPr>
        <w:t>“İşte Allah’ın sevdiği eller.”</w:t>
      </w:r>
      <w:r w:rsidRPr="005E0DCF">
        <w:rPr>
          <w:rFonts w:eastAsia="Times New Roman" w:cs="Times New Roman"/>
          <w:b/>
          <w:bCs/>
          <w:sz w:val="24"/>
          <w:szCs w:val="24"/>
        </w:rPr>
        <w:t xml:space="preserve"> </w:t>
      </w:r>
      <w:r w:rsidRPr="008654F8">
        <w:rPr>
          <w:rFonts w:eastAsia="Times New Roman" w:cs="Times New Roman"/>
          <w:sz w:val="24"/>
          <w:szCs w:val="24"/>
        </w:rPr>
        <w:t xml:space="preserve">diyerek onun ellerini öpmüştür (Serahsî, 30:245). Ayrıca O (s.a.s), çalışıp kazanmanın dinî önemine dikkat çekmek için her Müslümana sadaka vermenin vacip olduğunu belirtmiş, orada bulunanlar sadaka verecek bir şey bulamadığında ne yapılacağını sorunca </w:t>
      </w:r>
      <w:r w:rsidRPr="004706E3">
        <w:rPr>
          <w:rFonts w:eastAsia="Times New Roman" w:cs="Times New Roman"/>
          <w:b/>
          <w:bCs/>
          <w:sz w:val="24"/>
          <w:szCs w:val="24"/>
          <w:highlight w:val="yellow"/>
        </w:rPr>
        <w:t>“Çalışsın, elinin emeğiyle kazandığını hem kendisi için harcasın hem de sadaka versin.”</w:t>
      </w:r>
      <w:r w:rsidRPr="005E0DCF">
        <w:rPr>
          <w:rFonts w:eastAsia="Times New Roman" w:cs="Times New Roman"/>
          <w:b/>
          <w:bCs/>
          <w:sz w:val="24"/>
          <w:szCs w:val="24"/>
        </w:rPr>
        <w:t xml:space="preserve"> </w:t>
      </w:r>
      <w:r w:rsidRPr="008654F8">
        <w:rPr>
          <w:rFonts w:eastAsia="Times New Roman" w:cs="Times New Roman"/>
          <w:sz w:val="24"/>
          <w:szCs w:val="24"/>
        </w:rPr>
        <w:t xml:space="preserve">buyurmuştur (Miras, 12:133). Hâtemu’l-Enbiyâ (s.a.s) bununla da kalmamış, kişinin çalışmasını, ailesini geçindirmesini, üretimde bulunmasını gündüzleri oruç, geceleri namazla geçirme gibi bazı nafile ibadetlerden ve cihad gibi farz-ı kifaye olan ibadet mahiyetli emirlerden daha hayırlı </w:t>
      </w:r>
      <w:proofErr w:type="gramStart"/>
      <w:r w:rsidRPr="008654F8">
        <w:rPr>
          <w:rFonts w:eastAsia="Times New Roman" w:cs="Times New Roman"/>
          <w:sz w:val="24"/>
          <w:szCs w:val="24"/>
        </w:rPr>
        <w:t>kabul</w:t>
      </w:r>
      <w:proofErr w:type="gramEnd"/>
      <w:r w:rsidRPr="008654F8">
        <w:rPr>
          <w:rFonts w:eastAsia="Times New Roman" w:cs="Times New Roman"/>
          <w:sz w:val="24"/>
          <w:szCs w:val="24"/>
        </w:rPr>
        <w:t xml:space="preserve"> etmiştir (Buharî, “Nafakât”, 1).</w:t>
      </w:r>
      <w:r w:rsidRPr="008654F8">
        <w:rPr>
          <w:rFonts w:eastAsia="Times New Roman" w:cs="Times New Roman"/>
          <w:sz w:val="24"/>
          <w:szCs w:val="24"/>
        </w:rPr>
        <w:br/>
      </w:r>
      <w:r w:rsidRPr="008654F8">
        <w:rPr>
          <w:rFonts w:eastAsia="Times New Roman" w:cs="Times New Roman"/>
          <w:sz w:val="24"/>
          <w:szCs w:val="24"/>
        </w:rPr>
        <w:br/>
        <w:t xml:space="preserve">Sahabe efendilerimiz, her hususta olduğu gibi kazançlarını </w:t>
      </w:r>
      <w:proofErr w:type="gramStart"/>
      <w:r w:rsidRPr="008654F8">
        <w:rPr>
          <w:rFonts w:eastAsia="Times New Roman" w:cs="Times New Roman"/>
          <w:sz w:val="24"/>
          <w:szCs w:val="24"/>
        </w:rPr>
        <w:t>temin</w:t>
      </w:r>
      <w:proofErr w:type="gramEnd"/>
      <w:r w:rsidRPr="008654F8">
        <w:rPr>
          <w:rFonts w:eastAsia="Times New Roman" w:cs="Times New Roman"/>
          <w:sz w:val="24"/>
          <w:szCs w:val="24"/>
        </w:rPr>
        <w:t xml:space="preserve"> için çalışmada da Resûlü’s-Sakaleyn’in (s.a.s) yolunu izlemişlerdir. Nitekim </w:t>
      </w:r>
      <w:r w:rsidRPr="008654F8">
        <w:rPr>
          <w:rFonts w:eastAsia="Times New Roman" w:cs="Times New Roman"/>
          <w:sz w:val="24"/>
          <w:szCs w:val="24"/>
          <w:highlight w:val="yellow"/>
        </w:rPr>
        <w:t>Hz. Ebû Bekir zahirecilik, Hz. Ömer dericilik, Hz. Osman kervanlarla ticaret yaparak hayatlarını kazanıyorlardı. Hz. Ali ise ücret karşılığında başkalarının yanında çalışır, yani bir nevî amelelik yapardı</w:t>
      </w:r>
      <w:r w:rsidRPr="008654F8">
        <w:rPr>
          <w:rFonts w:eastAsia="Times New Roman" w:cs="Times New Roman"/>
          <w:sz w:val="24"/>
          <w:szCs w:val="24"/>
        </w:rPr>
        <w:t xml:space="preserve"> (Yavuz, 50-51). Sahabenin önde gelenlerinden Abdurrahman b. Avf da Medine’de Resûlullah’ın (s.a.s) kardeş ilan ettiği Ensar’dan </w:t>
      </w:r>
      <w:proofErr w:type="gramStart"/>
      <w:r w:rsidRPr="008654F8">
        <w:rPr>
          <w:rFonts w:eastAsia="Times New Roman" w:cs="Times New Roman"/>
          <w:sz w:val="24"/>
          <w:szCs w:val="24"/>
        </w:rPr>
        <w:t>Sa’d</w:t>
      </w:r>
      <w:proofErr w:type="gramEnd"/>
      <w:r w:rsidRPr="008654F8">
        <w:rPr>
          <w:rFonts w:eastAsia="Times New Roman" w:cs="Times New Roman"/>
          <w:sz w:val="24"/>
          <w:szCs w:val="24"/>
        </w:rPr>
        <w:t xml:space="preserve"> b. Rebi’ kendisine malının yarısını teklif ettiği halde o, pazar yerini sormuş, yerini öğrenince de pazara gidip keş ve yağ alıp satmış, geçimini bir süre bu şekilde kazanmıştır (Miras, 6: 341-342).</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b/>
          <w:bCs/>
          <w:sz w:val="24"/>
          <w:szCs w:val="24"/>
        </w:rPr>
        <w:t>Çalışma Dinî Bir Vecîbedir</w:t>
      </w:r>
      <w:r w:rsidRPr="008654F8">
        <w:rPr>
          <w:rFonts w:eastAsia="Times New Roman" w:cs="Times New Roman"/>
          <w:sz w:val="24"/>
          <w:szCs w:val="24"/>
        </w:rPr>
        <w:br/>
      </w:r>
      <w:r w:rsidRPr="008654F8">
        <w:rPr>
          <w:rFonts w:eastAsia="Times New Roman" w:cs="Times New Roman"/>
          <w:sz w:val="24"/>
          <w:szCs w:val="24"/>
        </w:rPr>
        <w:br/>
        <w:t xml:space="preserve">Allah Teâlâ bir çok âyette çalışmanın önemini beyan etmiştir. Öncelikle Allah (c.c), insanı Kendisi </w:t>
      </w:r>
      <w:proofErr w:type="gramStart"/>
      <w:r w:rsidRPr="008654F8">
        <w:rPr>
          <w:rFonts w:eastAsia="Times New Roman" w:cs="Times New Roman"/>
          <w:sz w:val="24"/>
          <w:szCs w:val="24"/>
        </w:rPr>
        <w:t>adına</w:t>
      </w:r>
      <w:proofErr w:type="gramEnd"/>
      <w:r w:rsidRPr="008654F8">
        <w:rPr>
          <w:rFonts w:eastAsia="Times New Roman" w:cs="Times New Roman"/>
          <w:sz w:val="24"/>
          <w:szCs w:val="24"/>
        </w:rPr>
        <w:t xml:space="preserve"> yeryüzünde tasarrufta bulunması için halife olarak yaratmış ve varlıkları insanın emrine vermiştir (Yunus Sûresi, 10/14). Cenâb-ı Allah’ın insana böyle bir sorumluluk yüklemesi, varlıkları onun</w:t>
      </w:r>
      <w:r w:rsidR="004706E3">
        <w:rPr>
          <w:rFonts w:eastAsia="Times New Roman" w:cs="Times New Roman"/>
          <w:sz w:val="24"/>
          <w:szCs w:val="24"/>
        </w:rPr>
        <w:t xml:space="preserve"> emrine vererek şereflendirmesi</w:t>
      </w:r>
      <w:r w:rsidRPr="008654F8">
        <w:rPr>
          <w:rFonts w:eastAsia="Times New Roman" w:cs="Times New Roman"/>
          <w:sz w:val="24"/>
          <w:szCs w:val="24"/>
        </w:rPr>
        <w:t>, insanın faal bir varlık olmasını gerektirmektedir. Ayrıca Allah</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“İman edip salih amel işleyenlere gelince, Allah onların mükâfatlarını tamıtamına verecektir.”</w:t>
      </w:r>
      <w:r w:rsidRPr="008654F8">
        <w:rPr>
          <w:rFonts w:eastAsia="Times New Roman" w:cs="Times New Roman"/>
          <w:sz w:val="24"/>
          <w:szCs w:val="24"/>
        </w:rPr>
        <w:t xml:space="preserve"> (Âl-i İmran Sûresi, 3/57);</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“Allah, iman </w:t>
      </w:r>
      <w:proofErr w:type="gramStart"/>
      <w:r w:rsidRPr="005E0DCF">
        <w:rPr>
          <w:rFonts w:eastAsia="Times New Roman" w:cs="Times New Roman"/>
          <w:b/>
          <w:bCs/>
          <w:sz w:val="24"/>
          <w:szCs w:val="24"/>
        </w:rPr>
        <w:t>eden</w:t>
      </w:r>
      <w:proofErr w:type="gramEnd"/>
      <w:r w:rsidRPr="005E0DCF">
        <w:rPr>
          <w:rFonts w:eastAsia="Times New Roman" w:cs="Times New Roman"/>
          <w:b/>
          <w:bCs/>
          <w:sz w:val="24"/>
          <w:szCs w:val="24"/>
        </w:rPr>
        <w:t xml:space="preserve"> ve iyi şeyler yapanlara söz vermiştir, onlara bağışlama ve büyük mükâfat vardır.” </w:t>
      </w:r>
      <w:r w:rsidRPr="008654F8">
        <w:rPr>
          <w:rFonts w:eastAsia="Times New Roman" w:cs="Times New Roman"/>
          <w:sz w:val="24"/>
          <w:szCs w:val="24"/>
        </w:rPr>
        <w:t>(Mâide Sûresi, 5/59; Nisâ Sûresi, 4/57)</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anlamındaki</w:t>
      </w:r>
      <w:proofErr w:type="gramEnd"/>
      <w:r w:rsidRPr="008654F8">
        <w:rPr>
          <w:rFonts w:eastAsia="Times New Roman" w:cs="Times New Roman"/>
          <w:sz w:val="24"/>
          <w:szCs w:val="24"/>
        </w:rPr>
        <w:t xml:space="preserve"> âyetlerde, iman etmenin peşinden öncelikle ameli / faaliyette bulunmayı, insanî bir olgu; ilaveten “salih amel”i, yani hayırlı, güzel faaliyetler içersinde bulunmayı da mü’minlerin bir </w:t>
      </w:r>
      <w:r w:rsidRPr="008654F8">
        <w:rPr>
          <w:rFonts w:eastAsia="Times New Roman" w:cs="Times New Roman"/>
          <w:sz w:val="24"/>
          <w:szCs w:val="24"/>
        </w:rPr>
        <w:lastRenderedPageBreak/>
        <w:t xml:space="preserve">özelliği olarak zikretmiştir. İlgili âyetlerdeki insanoğluna yönelik “salih amel” kavramı umumî bir ifade olup, farz ve nafile ibadetlerin yanı sıra, onun zihnî, kalbî ve bedenî bütün hayırlı-güzel faaliyetlerini kuşatmaktadır. Bu noktada tefekkürün zihnin faaliyeti, zikrin ise kalbin ve dilin faaliyeti olduğunu hatırlamak gerekir. Uhrevî mükâfatına ilaveten her hayırlı faaliyetin içine peşin bir mükâfat olarak zevk, lezzet ve ruhî huzur, itminan verilmesi ayrı bir lütuf olarak gözükmektedir (Nursî 2001, “Lem'alar”, 647 </w:t>
      </w:r>
      <w:proofErr w:type="gramStart"/>
      <w:r w:rsidRPr="008654F8">
        <w:rPr>
          <w:rFonts w:eastAsia="Times New Roman" w:cs="Times New Roman"/>
          <w:sz w:val="24"/>
          <w:szCs w:val="24"/>
        </w:rPr>
        <w:t>vd</w:t>
      </w:r>
      <w:proofErr w:type="gramEnd"/>
      <w:r w:rsidRPr="008654F8">
        <w:rPr>
          <w:rFonts w:eastAsia="Times New Roman" w:cs="Times New Roman"/>
          <w:sz w:val="24"/>
          <w:szCs w:val="24"/>
          <w:highlight w:val="yellow"/>
        </w:rPr>
        <w:t>.). Kalbin ve dilin faaliyeti olarak zikrin ve kalplerin ancak zikirle huzur bulmasının (Ra’d Sûresi, 13/28) sırrı da bu faaliyetin peşin ödenmiş bir sonucu olsa gerektir.</w:t>
      </w:r>
      <w:r w:rsidRPr="008654F8">
        <w:rPr>
          <w:rFonts w:eastAsia="Times New Roman" w:cs="Times New Roman"/>
          <w:sz w:val="24"/>
          <w:szCs w:val="24"/>
        </w:rPr>
        <w:t xml:space="preserve"> Bu anlamda aktivitenin bir boyutu olan salih amel, bir mü’min özelliği olarak tezahür etmektedir. Diğer bir deyişle, salih amel iman vasıtasıyla Rabbu’l-âlemin’le ilişki kurup O’na bağlanan insanın kalbinde, zihninde ve azalarında ortaya çıkan makbul ve güzel faaliyet, iş olmaktadır. </w:t>
      </w:r>
      <w:r w:rsidRPr="004706E3">
        <w:rPr>
          <w:rFonts w:eastAsia="Times New Roman" w:cs="Times New Roman"/>
          <w:b/>
          <w:bCs/>
          <w:sz w:val="24"/>
          <w:szCs w:val="24"/>
          <w:highlight w:val="yellow"/>
        </w:rPr>
        <w:t>Bu itibarla, atalet ve tembellik bir tür iman zafiyeti olarak kendini gösterir.</w:t>
      </w:r>
      <w:r w:rsidRPr="005E0DCF">
        <w:rPr>
          <w:rFonts w:eastAsia="Times New Roman" w:cs="Times New Roman"/>
          <w:b/>
          <w:bCs/>
          <w:sz w:val="24"/>
          <w:szCs w:val="24"/>
        </w:rPr>
        <w:t xml:space="preserve"> </w:t>
      </w:r>
      <w:r w:rsidRPr="008654F8">
        <w:rPr>
          <w:rFonts w:eastAsia="Times New Roman" w:cs="Times New Roman"/>
          <w:sz w:val="24"/>
          <w:szCs w:val="24"/>
        </w:rPr>
        <w:t>Faaliyet ve çalışmanın iman ile olan bu yakın ilişkisinden dolayıdır ki, başta peygamberler olmak üzere bütün salih insanlar, aynı zamanda dinamizim ve aksiyon insanı olmuşlardır.</w:t>
      </w:r>
      <w:r w:rsidRPr="008654F8">
        <w:rPr>
          <w:rFonts w:eastAsia="Times New Roman" w:cs="Times New Roman"/>
          <w:sz w:val="24"/>
          <w:szCs w:val="24"/>
        </w:rPr>
        <w:br/>
      </w:r>
      <w:r w:rsidRPr="008654F8">
        <w:rPr>
          <w:rFonts w:eastAsia="Times New Roman" w:cs="Times New Roman"/>
          <w:sz w:val="24"/>
          <w:szCs w:val="24"/>
        </w:rPr>
        <w:br/>
        <w:t xml:space="preserve">İslâm, salih faaliyet ve çalışmayı farz kılmıştır. Nitekim Allah </w:t>
      </w:r>
      <w:proofErr w:type="gramStart"/>
      <w:r w:rsidRPr="008654F8">
        <w:rPr>
          <w:rFonts w:eastAsia="Times New Roman" w:cs="Times New Roman"/>
          <w:sz w:val="24"/>
          <w:szCs w:val="24"/>
        </w:rPr>
        <w:t>Teâlâ’nın</w:t>
      </w:r>
      <w:proofErr w:type="gramEnd"/>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w:t>
      </w:r>
      <w:r w:rsidRPr="004706E3">
        <w:rPr>
          <w:rFonts w:eastAsia="Times New Roman" w:cs="Times New Roman"/>
          <w:b/>
          <w:bCs/>
          <w:sz w:val="24"/>
          <w:szCs w:val="24"/>
          <w:highlight w:val="yellow"/>
        </w:rPr>
        <w:t>De ki: Çalışın, yaptıklarınızı Allah da, Resûlü de, mü’minler de göreceklerdir.”</w:t>
      </w:r>
      <w:r w:rsidRPr="008654F8">
        <w:rPr>
          <w:rFonts w:eastAsia="Times New Roman" w:cs="Times New Roman"/>
          <w:sz w:val="24"/>
          <w:szCs w:val="24"/>
        </w:rPr>
        <w:t xml:space="preserve"> (Tevbe Sûresi, 9/105) ve</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 xml:space="preserve">“Ey iman edenler düşmanlara karşı gücünüz yettiğince kuvvet ve savaş atları (araçları) hazırlayın ki bunlarla Allah’ın düşmanlarını, sizin düşmanlarınızı ve onlardan başka sizin bilmeyip de Allah’ın bildiği kimseleri korkutursunuz.” </w:t>
      </w:r>
      <w:r w:rsidRPr="008654F8">
        <w:rPr>
          <w:rFonts w:eastAsia="Times New Roman" w:cs="Times New Roman"/>
          <w:sz w:val="24"/>
          <w:szCs w:val="24"/>
        </w:rPr>
        <w:t>(Enfal Sûresi, 8/60)</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şeklindeki</w:t>
      </w:r>
      <w:proofErr w:type="gramEnd"/>
      <w:r w:rsidRPr="008654F8">
        <w:rPr>
          <w:rFonts w:eastAsia="Times New Roman" w:cs="Times New Roman"/>
          <w:sz w:val="24"/>
          <w:szCs w:val="24"/>
        </w:rPr>
        <w:t xml:space="preserve"> beyanı ile farz kılınmıştır. Âyetler, sadece savaş veya savunma maksadına yönelik silahlı kuvvetler hazırlamayı ve bu doğrultuda çalışmayı değil, geçim için çalışmayı, helalinden kazanmayı da ifade etmektedir. Buna ilaveten cuma namazına çağrıldığında alış-verişin bırakılıp derhal namaza gidilmesi, namazı kılınca da yeryüzüne dağılarak Allah’ın rızkını elde etmek için çalışmaya başlanılmasının ifade buyurulması (Cum’a Sûresi, 62/9-10) da meselenin ehemmiyetini göstermektedir. </w:t>
      </w:r>
      <w:r w:rsidRPr="008654F8">
        <w:rPr>
          <w:rFonts w:eastAsia="Times New Roman" w:cs="Times New Roman"/>
          <w:sz w:val="24"/>
          <w:szCs w:val="24"/>
          <w:highlight w:val="yellow"/>
        </w:rPr>
        <w:t xml:space="preserve">Nitekim İslâm âlimleri, helâl rızık elde etmek için çalışmanın her Müslüman’a farz (Münavî, 4:260); bazıları ise ailesinin geçimini </w:t>
      </w:r>
      <w:proofErr w:type="gramStart"/>
      <w:r w:rsidRPr="008654F8">
        <w:rPr>
          <w:rFonts w:eastAsia="Times New Roman" w:cs="Times New Roman"/>
          <w:sz w:val="24"/>
          <w:szCs w:val="24"/>
          <w:highlight w:val="yellow"/>
        </w:rPr>
        <w:t>temin</w:t>
      </w:r>
      <w:proofErr w:type="gramEnd"/>
      <w:r w:rsidRPr="008654F8">
        <w:rPr>
          <w:rFonts w:eastAsia="Times New Roman" w:cs="Times New Roman"/>
          <w:sz w:val="24"/>
          <w:szCs w:val="24"/>
          <w:highlight w:val="yellow"/>
        </w:rPr>
        <w:t xml:space="preserve"> etmesinin icma ile vacip olduğunu söylemişlerdir</w:t>
      </w:r>
      <w:r w:rsidRPr="008654F8">
        <w:rPr>
          <w:rFonts w:eastAsia="Times New Roman" w:cs="Times New Roman"/>
          <w:sz w:val="24"/>
          <w:szCs w:val="24"/>
        </w:rPr>
        <w:t xml:space="preserve"> (Miras, 11:372). (Ancak bu vücupla farz oluşunu kastetmiş olmalıdırlar). </w:t>
      </w:r>
      <w:r w:rsidRPr="008654F8">
        <w:rPr>
          <w:rFonts w:eastAsia="Times New Roman" w:cs="Times New Roman"/>
          <w:sz w:val="24"/>
          <w:szCs w:val="24"/>
          <w:highlight w:val="yellow"/>
        </w:rPr>
        <w:t>Ehl-i Sünnet âlimlerin çoğunluğuna göre bir insanın kendisinin ve ailesinin ihtiyaçlarını karşılamak, borçlarını ödemek ve yardıma muhtaçlara el uzatmak için çalışması farzdır.</w:t>
      </w:r>
      <w:r w:rsidRPr="008654F8">
        <w:rPr>
          <w:rFonts w:eastAsia="Times New Roman" w:cs="Times New Roman"/>
          <w:sz w:val="24"/>
          <w:szCs w:val="24"/>
        </w:rPr>
        <w:t xml:space="preserve"> (Mülteka, 2:229).</w:t>
      </w:r>
      <w:r w:rsidRPr="008654F8">
        <w:rPr>
          <w:rFonts w:eastAsia="Times New Roman" w:cs="Times New Roman"/>
          <w:sz w:val="24"/>
          <w:szCs w:val="24"/>
        </w:rPr>
        <w:br/>
      </w:r>
      <w:r w:rsidRPr="008654F8">
        <w:rPr>
          <w:rFonts w:eastAsia="Times New Roman" w:cs="Times New Roman"/>
          <w:sz w:val="24"/>
          <w:szCs w:val="24"/>
        </w:rPr>
        <w:br/>
        <w:t>Çalışmada farz olan, nasıl ve ne şekilde olursa olsun değil, helâl-meşrû yolda çalışıp kazanmaktır. Bunun aksi ise haramdır. Nitekim Allah Teâlâ</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“Ey iman edenler, size rızık olarak verdiğimiz temiz olan şeylerden yiyiniz ve eğer yalnız Allah’a kulluk ediyorsanız, O’na şükredin.”</w:t>
      </w:r>
      <w:r w:rsidRPr="008654F8">
        <w:rPr>
          <w:rFonts w:eastAsia="Times New Roman" w:cs="Times New Roman"/>
          <w:sz w:val="24"/>
          <w:szCs w:val="24"/>
        </w:rPr>
        <w:t xml:space="preserve"> (Bakara Sûresi, 2/172; </w:t>
      </w:r>
      <w:proofErr w:type="gramStart"/>
      <w:r w:rsidRPr="008654F8">
        <w:rPr>
          <w:rFonts w:eastAsia="Times New Roman" w:cs="Times New Roman"/>
          <w:sz w:val="24"/>
          <w:szCs w:val="24"/>
        </w:rPr>
        <w:t>krş.,</w:t>
      </w:r>
      <w:proofErr w:type="gramEnd"/>
      <w:r w:rsidRPr="008654F8">
        <w:rPr>
          <w:rFonts w:eastAsia="Times New Roman" w:cs="Times New Roman"/>
          <w:sz w:val="24"/>
          <w:szCs w:val="24"/>
        </w:rPr>
        <w:t xml:space="preserve"> Bakara Sûresi, 2/267)</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lastRenderedPageBreak/>
        <w:t>anlamındaki</w:t>
      </w:r>
      <w:proofErr w:type="gramEnd"/>
      <w:r w:rsidRPr="008654F8">
        <w:rPr>
          <w:rFonts w:eastAsia="Times New Roman" w:cs="Times New Roman"/>
          <w:sz w:val="24"/>
          <w:szCs w:val="24"/>
        </w:rPr>
        <w:t xml:space="preserve"> âyetle helal olan şeylerin yenilmesini, temiz ve doğru kazançların helal kılındığını bildirmiştir. Nebiyy-i Muhterem (s.a.s) de aynı şekilde davranmıştır ki bu husus Kur’ân-ı Kerîm’de</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“O peygamber, temiz olanları helal, pis olanları ise haram kılmıştır.”</w:t>
      </w:r>
      <w:r w:rsidRPr="008654F8">
        <w:rPr>
          <w:rFonts w:eastAsia="Times New Roman" w:cs="Times New Roman"/>
          <w:sz w:val="24"/>
          <w:szCs w:val="24"/>
        </w:rPr>
        <w:t xml:space="preserve"> (A’raf Sûresi, 7/157)</w:t>
      </w:r>
    </w:p>
    <w:p w:rsidR="008654F8" w:rsidRPr="008654F8" w:rsidRDefault="008654F8" w:rsidP="008654F8">
      <w:pPr>
        <w:spacing w:before="100" w:beforeAutospacing="1" w:after="100" w:afterAutospacing="1" w:line="240" w:lineRule="auto"/>
        <w:rPr>
          <w:rFonts w:eastAsia="Times New Roman" w:cs="Times New Roman"/>
          <w:sz w:val="24"/>
          <w:szCs w:val="24"/>
        </w:rPr>
      </w:pPr>
      <w:proofErr w:type="gramStart"/>
      <w:r w:rsidRPr="008654F8">
        <w:rPr>
          <w:rFonts w:eastAsia="Times New Roman" w:cs="Times New Roman"/>
          <w:sz w:val="24"/>
          <w:szCs w:val="24"/>
        </w:rPr>
        <w:t>şeklinde</w:t>
      </w:r>
      <w:proofErr w:type="gramEnd"/>
      <w:r w:rsidRPr="008654F8">
        <w:rPr>
          <w:rFonts w:eastAsia="Times New Roman" w:cs="Times New Roman"/>
          <w:sz w:val="24"/>
          <w:szCs w:val="24"/>
        </w:rPr>
        <w:t xml:space="preserve"> ifade buyurulmuştur.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Çalışma, Küllî ve Ferdî Gayeli Eylemler Bütünüdür</w:t>
      </w:r>
      <w:r w:rsidRPr="008654F8">
        <w:rPr>
          <w:rFonts w:eastAsia="Times New Roman" w:cs="Times New Roman"/>
          <w:sz w:val="24"/>
          <w:szCs w:val="24"/>
        </w:rPr>
        <w:br/>
      </w:r>
      <w:r w:rsidRPr="008654F8">
        <w:rPr>
          <w:rFonts w:eastAsia="Times New Roman" w:cs="Times New Roman"/>
          <w:sz w:val="24"/>
          <w:szCs w:val="24"/>
        </w:rPr>
        <w:br/>
        <w:t xml:space="preserve">Hem dinî-dünyevî hem de kevnî bu denli derin anlamı bulunan çalışma ve faaliyetin belirli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ve hedefleri olması gerekmez mi? Varsa, bu gayeler ne olmalıdır? </w:t>
      </w:r>
      <w:proofErr w:type="gramStart"/>
      <w:r w:rsidRPr="008654F8">
        <w:rPr>
          <w:rFonts w:eastAsia="Times New Roman" w:cs="Times New Roman"/>
          <w:sz w:val="24"/>
          <w:szCs w:val="24"/>
        </w:rPr>
        <w:t>gibi</w:t>
      </w:r>
      <w:proofErr w:type="gramEnd"/>
      <w:r w:rsidRPr="008654F8">
        <w:rPr>
          <w:rFonts w:eastAsia="Times New Roman" w:cs="Times New Roman"/>
          <w:sz w:val="24"/>
          <w:szCs w:val="24"/>
        </w:rPr>
        <w:t xml:space="preserve"> sorulara kendime göre cevap bulmalıydım. Bu noktada ilk önce evrendeki canlı-cansız her şeyin hareket ve faaliyet içersinde olduğunu, bu ferdî ve küllî dinamizmin gayesinin bulunması gerektiğini düşündüm. Aksi halde bir anlamsızlık ortaya çıkacaktı ki, bu, evrenin Yüce Sahibi’nin (c.c) hikmetine aykırıydı. Öyleyse bu dinamik âlem içindeki insanın da hem kendi varlığının hem de faaliyetlerinin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 gayeleri olmalıydı ve bu tabiîdir de. Zira bizatihi insanın yaratılışının gayesi bulunduğuna göre, onun fiillerinin de gayesi olmalıdır. Üstelik gayesizlik, bir anlamsızlık ve abesiyet, bu ise var oluşa ve kâinat düzenine aykırılıktır.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Kâinat, her şeyiyle Allah </w:t>
      </w:r>
      <w:proofErr w:type="gramStart"/>
      <w:r w:rsidRPr="008654F8">
        <w:rPr>
          <w:rFonts w:eastAsia="Times New Roman" w:cs="Times New Roman"/>
          <w:sz w:val="24"/>
          <w:szCs w:val="24"/>
        </w:rPr>
        <w:t>Teâlâ’nın</w:t>
      </w:r>
      <w:proofErr w:type="gramEnd"/>
      <w:r w:rsidRPr="008654F8">
        <w:rPr>
          <w:rFonts w:eastAsia="Times New Roman" w:cs="Times New Roman"/>
          <w:sz w:val="24"/>
          <w:szCs w:val="24"/>
        </w:rPr>
        <w:t xml:space="preserve"> esma ve sıfatlarının tecellisi ve Yüce Kudret’in sanatı olduğu düşünüldüğünde, gayesizlik ve anlamsızlığın hikmetsizlik ve cehalet demek olacağı aşikârdır. Allah (c.c.) ise hikmetsizlik, cehalet ve abesle iştigalden münezzehtir. O halde her şeyin ferdî ve küllî çerçevede bir gayesi olduğu gibi, faaliyetlerinin de olmalıdır. Bu gayenin, bizzat kendisi için olması doğru değildir. Bu çalışmak için çalışmak, faal olmak için faaliyette bulunma anlamına gelir ki, bir şeyin sadece kendisi için olmasını ifade etmektedir. Bu, tıpkı ilim için ilim, sanat için sanat, spor için spor gibi kısır döngüyü, bir anlamsızlığı ifade etmektedir.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8654F8">
        <w:rPr>
          <w:rFonts w:eastAsia="Times New Roman" w:cs="Times New Roman"/>
          <w:sz w:val="24"/>
          <w:szCs w:val="24"/>
        </w:rPr>
        <w:t xml:space="preserve">Öyleyse, her şeyin ve eylemin kendisinin dışında belli bir yönelişi, hedefi ve neticesi, faaliyetin ve çalışmanın gayesi de kendisinin dışında ve haricinde olmalıydı. Bu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ya varlığın kendi düzeyinin altında veya aynı seviye ve değerde ya da üstündedir. Daha dûnunda olması düşünülemez, düşünülse de doğru olmaz. Zira daha değersiz ve aşağıda olan, daha üstün olan için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ve hedef olamaz. Böyle bir yöneliş olsa bile bu, bir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değil, tefessüh olur. O halde bu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ya aynı seviyeyi korumak ya da daha üst düzeye ulaşmak şeklinde olmalıydı. Tıpkı tohumun çabasının toprak altında çatlayıp kök salmak ve filizlenmek; filizin çabasının ağaç olmak; ağacın gayesinin kendine has meyve vermek ve neslini sürdürmek olduğu gibi…Böylece bir tohumun ferdî ilk hedefi, ağaç olup meyve vermek, bunun ötesinde insan ve diğer canlılara faydalı olmak, kâinattaki bütün içindeki yerini gözeterek ekolojik dengeyi sürdürmek… ve bütün bunları yerine getirmeye devam ederek nihayette Yüce Yaratıcı’ya kulluk şuuru içinde itaat etmektir. Bu şekilde âlemde umumiden hususiye ve hususiden umumiye doğru çeşitli tabakalarda iç içe geçmiş bir çok </w:t>
      </w:r>
      <w:proofErr w:type="gramStart"/>
      <w:r w:rsidRPr="008654F8">
        <w:rPr>
          <w:rFonts w:eastAsia="Times New Roman" w:cs="Times New Roman"/>
          <w:sz w:val="24"/>
          <w:szCs w:val="24"/>
        </w:rPr>
        <w:t>gaye</w:t>
      </w:r>
      <w:proofErr w:type="gramEnd"/>
      <w:r w:rsidRPr="008654F8">
        <w:rPr>
          <w:rFonts w:eastAsia="Times New Roman" w:cs="Times New Roman"/>
          <w:sz w:val="24"/>
          <w:szCs w:val="24"/>
        </w:rPr>
        <w:t xml:space="preserve"> ve hikmet bulunmaktadır.</w:t>
      </w:r>
      <w:r w:rsidRPr="008654F8">
        <w:rPr>
          <w:rFonts w:eastAsia="Times New Roman" w:cs="Times New Roman"/>
          <w:sz w:val="24"/>
          <w:szCs w:val="24"/>
        </w:rPr>
        <w:br/>
      </w:r>
      <w:r w:rsidRPr="008654F8">
        <w:rPr>
          <w:rFonts w:eastAsia="Times New Roman" w:cs="Times New Roman"/>
          <w:sz w:val="24"/>
          <w:szCs w:val="24"/>
        </w:rPr>
        <w:br/>
        <w:t xml:space="preserve">İnsanın bütün faaliyetlerinin hedefi olması gerektiğine göre bunları, dünya ve âhiret hayatına yönelik olduğu </w:t>
      </w:r>
      <w:proofErr w:type="gramStart"/>
      <w:r w:rsidRPr="008654F8">
        <w:rPr>
          <w:rFonts w:eastAsia="Times New Roman" w:cs="Times New Roman"/>
          <w:sz w:val="24"/>
          <w:szCs w:val="24"/>
        </w:rPr>
        <w:t>kadar</w:t>
      </w:r>
      <w:proofErr w:type="gramEnd"/>
      <w:r w:rsidRPr="008654F8">
        <w:rPr>
          <w:rFonts w:eastAsia="Times New Roman" w:cs="Times New Roman"/>
          <w:sz w:val="24"/>
          <w:szCs w:val="24"/>
        </w:rPr>
        <w:t xml:space="preserve">, dünyevî gayeleri de evrensel, sosyal, psikolojik gibi farklı açılardan </w:t>
      </w:r>
      <w:r w:rsidRPr="008654F8">
        <w:rPr>
          <w:rFonts w:eastAsia="Times New Roman" w:cs="Times New Roman"/>
          <w:sz w:val="24"/>
          <w:szCs w:val="24"/>
        </w:rPr>
        <w:lastRenderedPageBreak/>
        <w:t xml:space="preserve">değerlendirmek mümkündür. </w:t>
      </w:r>
      <w:r w:rsidRPr="008654F8">
        <w:rPr>
          <w:rFonts w:eastAsia="Times New Roman" w:cs="Times New Roman"/>
          <w:sz w:val="24"/>
          <w:szCs w:val="24"/>
          <w:highlight w:val="yellow"/>
        </w:rPr>
        <w:t>Buna göre,</w:t>
      </w:r>
      <w:r w:rsidRPr="004706E3">
        <w:rPr>
          <w:rFonts w:eastAsia="Times New Roman" w:cs="Times New Roman"/>
          <w:b/>
          <w:bCs/>
          <w:sz w:val="24"/>
          <w:szCs w:val="24"/>
          <w:highlight w:val="yellow"/>
        </w:rPr>
        <w:t xml:space="preserve"> çalışmanın evrensel bir hedefi vardır.</w:t>
      </w:r>
      <w:r w:rsidRPr="008654F8">
        <w:rPr>
          <w:rFonts w:eastAsia="Times New Roman" w:cs="Times New Roman"/>
          <w:sz w:val="24"/>
          <w:szCs w:val="24"/>
          <w:highlight w:val="yellow"/>
        </w:rPr>
        <w:t xml:space="preserve"> Bu hedef, kâinatın genel düzeni içindeki bu düzene uygun vazifesini yerine getirme, ondaki hareket ve faaliyet düsturuna aktif katılmadır.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4706E3">
        <w:rPr>
          <w:rFonts w:eastAsia="Times New Roman" w:cs="Times New Roman"/>
          <w:b/>
          <w:bCs/>
          <w:sz w:val="24"/>
          <w:szCs w:val="24"/>
          <w:highlight w:val="yellow"/>
        </w:rPr>
        <w:t>Sosyal hedefi,</w:t>
      </w:r>
      <w:r w:rsidRPr="008654F8">
        <w:rPr>
          <w:rFonts w:eastAsia="Times New Roman" w:cs="Times New Roman"/>
          <w:sz w:val="24"/>
          <w:szCs w:val="24"/>
          <w:highlight w:val="yellow"/>
        </w:rPr>
        <w:t xml:space="preserve"> fıtraten sosyal bir varlık olan insanın toplum içinde yaşama imkânı bulabilmesi ve üretime katkıda bulunması, ürettiğini ayrıca insanlarla paylaşıp, beşerî hayata aktif katılımdır.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4706E3">
        <w:rPr>
          <w:rFonts w:eastAsia="Times New Roman" w:cs="Times New Roman"/>
          <w:b/>
          <w:bCs/>
          <w:sz w:val="24"/>
          <w:szCs w:val="24"/>
          <w:highlight w:val="yellow"/>
        </w:rPr>
        <w:t>Psikolojik hedefi,</w:t>
      </w:r>
      <w:r w:rsidRPr="008654F8">
        <w:rPr>
          <w:rFonts w:eastAsia="Times New Roman" w:cs="Times New Roman"/>
          <w:sz w:val="24"/>
          <w:szCs w:val="24"/>
          <w:highlight w:val="yellow"/>
        </w:rPr>
        <w:t xml:space="preserve"> atıl ve boş durmakla hem toplumdaki saygınlığını yitirerek toplum tarafından insanlara bir yük, toplum için bir asalak gibi kabul edilerek hor görülüp dışlanmaması;</w:t>
      </w:r>
      <w:r w:rsidRPr="008654F8">
        <w:rPr>
          <w:rFonts w:eastAsia="Times New Roman" w:cs="Times New Roman"/>
          <w:sz w:val="24"/>
          <w:szCs w:val="24"/>
        </w:rPr>
        <w:t xml:space="preserve"> ferdin kendi hemcinslerinden gördüğü bu muamele sebebiyle kendini aşağılamaması; ümitsizliğe düşmemesi; çalışmak suretiyle varoluş şuurunu hissetmesi; faal halde iken o faaliyetin kendine has hasıl ettiği manevî lezzetle mütelezziz olması; kalbî ve ruhî huzura ermesi; boş ve işsiz kalmakla kendini dinlemekten, bir takım vesvese ve şüphelere maruz kalarak nefis ve şeytanın veya art niyetli insanların kullanabileceği uygun bir meta olmaktan kurtulmak gibi hususlardır. Çalışmak suretiyle kâinatın işleyiş düzenine ve sosyal hayata uyum sağlayıp katkıda bulunduğu şuuruyla varlık içinde yerini alması ve bunun farkına varmasıdır. Faydalı bir insan olduğuna inanarak vicdan huzuru ve mutluluğuna ulaşmasıdır.</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4706E3">
        <w:rPr>
          <w:rFonts w:eastAsia="Times New Roman" w:cs="Times New Roman"/>
          <w:b/>
          <w:bCs/>
          <w:sz w:val="24"/>
          <w:szCs w:val="24"/>
          <w:highlight w:val="yellow"/>
        </w:rPr>
        <w:t xml:space="preserve">Ferdî ve ailevî hedefi, </w:t>
      </w:r>
      <w:r w:rsidRPr="008654F8">
        <w:rPr>
          <w:rFonts w:eastAsia="Times New Roman" w:cs="Times New Roman"/>
          <w:sz w:val="24"/>
          <w:szCs w:val="24"/>
          <w:highlight w:val="yellow"/>
        </w:rPr>
        <w:t>ferdin kendisinin ve ailesinin temel ihtiyaçlarını sağlamaktır</w:t>
      </w:r>
      <w:r w:rsidRPr="008654F8">
        <w:rPr>
          <w:rFonts w:eastAsia="Times New Roman" w:cs="Times New Roman"/>
          <w:sz w:val="24"/>
          <w:szCs w:val="24"/>
        </w:rPr>
        <w:t>.</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4706E3">
        <w:rPr>
          <w:rFonts w:eastAsia="Times New Roman" w:cs="Times New Roman"/>
          <w:b/>
          <w:bCs/>
          <w:sz w:val="24"/>
          <w:szCs w:val="24"/>
          <w:highlight w:val="yellow"/>
        </w:rPr>
        <w:t>Dinî ve uhrevî hedefi,</w:t>
      </w:r>
      <w:r w:rsidRPr="008654F8">
        <w:rPr>
          <w:rFonts w:eastAsia="Times New Roman" w:cs="Times New Roman"/>
          <w:sz w:val="24"/>
          <w:szCs w:val="24"/>
          <w:highlight w:val="yellow"/>
        </w:rPr>
        <w:t xml:space="preserve"> öncelikle faal olmanın, İlahî esmâ ve sıfatlarda tezahür eden en önemli bir gerçek olduğunun şuuruna vararak, Allah’ın isimlerine mazhar olma ve sıfatlarıyla vasıflanma çabası içinde olan bir kul olduğunu bilmek; hem helâl kazanç elde ederek hem de diğer bazı ibadetleri yerine getirebilmek için imkânlar oluşturarak Rabbin rızasını kazanmak; temiz ve makbul çabalarının sonuçlarına bir lütuf olarak âhirette ebedî saadete kavuşma imkânı bulmaktır.</w:t>
      </w:r>
      <w:r w:rsidRPr="008654F8">
        <w:rPr>
          <w:rFonts w:eastAsia="Times New Roman" w:cs="Times New Roman"/>
          <w:sz w:val="24"/>
          <w:szCs w:val="24"/>
        </w:rPr>
        <w:br/>
      </w:r>
      <w:r w:rsidRPr="008654F8">
        <w:rPr>
          <w:rFonts w:eastAsia="Times New Roman" w:cs="Times New Roman"/>
          <w:sz w:val="24"/>
          <w:szCs w:val="24"/>
        </w:rPr>
        <w:br/>
        <w:t xml:space="preserve">Faaliyet ve çalışmanın bu denli âlemşümul ve dinî derinliği bulunduğuna göre, Müslüman’ın bir </w:t>
      </w:r>
      <w:proofErr w:type="gramStart"/>
      <w:r w:rsidRPr="008654F8">
        <w:rPr>
          <w:rFonts w:eastAsia="Times New Roman" w:cs="Times New Roman"/>
          <w:sz w:val="24"/>
          <w:szCs w:val="24"/>
        </w:rPr>
        <w:t>an</w:t>
      </w:r>
      <w:proofErr w:type="gramEnd"/>
      <w:r w:rsidRPr="008654F8">
        <w:rPr>
          <w:rFonts w:eastAsia="Times New Roman" w:cs="Times New Roman"/>
          <w:sz w:val="24"/>
          <w:szCs w:val="24"/>
        </w:rPr>
        <w:t xml:space="preserve"> bile boş durmaması; </w:t>
      </w:r>
      <w:r w:rsidRPr="004706E3">
        <w:rPr>
          <w:rFonts w:eastAsia="Times New Roman" w:cs="Times New Roman"/>
          <w:b/>
          <w:bCs/>
          <w:sz w:val="24"/>
          <w:szCs w:val="24"/>
          <w:highlight w:val="yellow"/>
        </w:rPr>
        <w:t>“Bir işten boşalınca hemen başka bir işe koyul.”</w:t>
      </w:r>
      <w:r w:rsidRPr="005E0DCF">
        <w:rPr>
          <w:rFonts w:eastAsia="Times New Roman" w:cs="Times New Roman"/>
          <w:b/>
          <w:bCs/>
          <w:sz w:val="24"/>
          <w:szCs w:val="24"/>
        </w:rPr>
        <w:t xml:space="preserve"> </w:t>
      </w:r>
      <w:r w:rsidRPr="008654F8">
        <w:rPr>
          <w:rFonts w:eastAsia="Times New Roman" w:cs="Times New Roman"/>
          <w:sz w:val="24"/>
          <w:szCs w:val="24"/>
        </w:rPr>
        <w:t>(İnşirah Sûresi, 94/7) anlamındaki âyetin sunduğu hareket felsefesi ve hayat düsturuyla,</w:t>
      </w:r>
      <w:r w:rsidRPr="005E0DCF">
        <w:rPr>
          <w:rFonts w:eastAsia="Times New Roman" w:cs="Times New Roman"/>
          <w:b/>
          <w:bCs/>
          <w:sz w:val="24"/>
          <w:szCs w:val="24"/>
        </w:rPr>
        <w:t xml:space="preserve"> “çalışarak dinlenme, dinlenirken çalışma” </w:t>
      </w:r>
      <w:r w:rsidRPr="008654F8">
        <w:rPr>
          <w:rFonts w:eastAsia="Times New Roman" w:cs="Times New Roman"/>
          <w:sz w:val="24"/>
          <w:szCs w:val="24"/>
        </w:rPr>
        <w:t>anlayışı içinde, değil çalışma zamanlarını, fıtrî ihtiyacı olan istirahat zamanlarını bile salih bir dinamizm içinde geçirmesi gerekmektedir.</w:t>
      </w:r>
      <w:r w:rsidRPr="008654F8">
        <w:rPr>
          <w:rFonts w:eastAsia="Times New Roman" w:cs="Times New Roman"/>
          <w:sz w:val="24"/>
          <w:szCs w:val="24"/>
        </w:rPr>
        <w:br/>
      </w:r>
      <w:r w:rsidRPr="008654F8">
        <w:rPr>
          <w:rFonts w:eastAsia="Times New Roman" w:cs="Times New Roman"/>
          <w:sz w:val="24"/>
          <w:szCs w:val="24"/>
        </w:rPr>
        <w:br/>
        <w:t>Çalışmayı bütün bu boyutlarıyla anlamak, içimi kıpır kıpır harekete geçirmiş, gönlüme büyük bir coşku vermiş, derin bir huzur sağlamıştı, ki bu coşku ve mutluluk içindeyken merhum Akif’in şu mısralarını hatırlamadan edemedim:</w:t>
      </w:r>
    </w:p>
    <w:p w:rsidR="008654F8" w:rsidRPr="008654F8" w:rsidRDefault="008654F8" w:rsidP="008654F8">
      <w:pPr>
        <w:spacing w:beforeAutospacing="1" w:after="100" w:afterAutospacing="1" w:line="240" w:lineRule="auto"/>
        <w:rPr>
          <w:rFonts w:eastAsia="Times New Roman" w:cs="Times New Roman"/>
          <w:sz w:val="24"/>
          <w:szCs w:val="24"/>
        </w:rPr>
      </w:pPr>
      <w:r w:rsidRPr="005E0DCF">
        <w:rPr>
          <w:rFonts w:eastAsia="Times New Roman" w:cs="Times New Roman"/>
          <w:b/>
          <w:bCs/>
          <w:i/>
          <w:iCs/>
          <w:sz w:val="24"/>
          <w:szCs w:val="24"/>
        </w:rPr>
        <w:t>"Ey dipdiri meyyit, iki el bir baş içindir</w:t>
      </w:r>
      <w:proofErr w:type="gramStart"/>
      <w:r w:rsidRPr="005E0DCF">
        <w:rPr>
          <w:rFonts w:eastAsia="Times New Roman" w:cs="Times New Roman"/>
          <w:b/>
          <w:bCs/>
          <w:i/>
          <w:iCs/>
          <w:sz w:val="24"/>
          <w:szCs w:val="24"/>
        </w:rPr>
        <w:t>;</w:t>
      </w:r>
      <w:proofErr w:type="gramEnd"/>
      <w:r w:rsidRPr="008654F8">
        <w:rPr>
          <w:rFonts w:eastAsia="Times New Roman" w:cs="Times New Roman"/>
          <w:sz w:val="24"/>
          <w:szCs w:val="24"/>
        </w:rPr>
        <w:br/>
      </w:r>
      <w:r w:rsidRPr="005E0DCF">
        <w:rPr>
          <w:rFonts w:eastAsia="Times New Roman" w:cs="Times New Roman"/>
          <w:b/>
          <w:bCs/>
          <w:i/>
          <w:iCs/>
          <w:sz w:val="24"/>
          <w:szCs w:val="24"/>
        </w:rPr>
        <w:t>Davransana, eller de senin, baş da senindir…</w:t>
      </w:r>
      <w:r w:rsidRPr="008654F8">
        <w:rPr>
          <w:rFonts w:eastAsia="Times New Roman" w:cs="Times New Roman"/>
          <w:b/>
          <w:bCs/>
          <w:i/>
          <w:iCs/>
          <w:sz w:val="24"/>
          <w:szCs w:val="24"/>
        </w:rPr>
        <w:br/>
      </w:r>
      <w:r w:rsidRPr="005E0DCF">
        <w:rPr>
          <w:rFonts w:eastAsia="Times New Roman" w:cs="Times New Roman"/>
          <w:b/>
          <w:bCs/>
          <w:i/>
          <w:iCs/>
          <w:sz w:val="24"/>
          <w:szCs w:val="24"/>
        </w:rPr>
        <w:t>Bekayı hak tanıyan, sa’yi bir vazife bilir</w:t>
      </w:r>
      <w:proofErr w:type="gramStart"/>
      <w:r w:rsidRPr="005E0DCF">
        <w:rPr>
          <w:rFonts w:eastAsia="Times New Roman" w:cs="Times New Roman"/>
          <w:b/>
          <w:bCs/>
          <w:i/>
          <w:iCs/>
          <w:sz w:val="24"/>
          <w:szCs w:val="24"/>
        </w:rPr>
        <w:t>;</w:t>
      </w:r>
      <w:proofErr w:type="gramEnd"/>
      <w:r w:rsidRPr="008654F8">
        <w:rPr>
          <w:rFonts w:eastAsia="Times New Roman" w:cs="Times New Roman"/>
          <w:b/>
          <w:bCs/>
          <w:i/>
          <w:iCs/>
          <w:sz w:val="24"/>
          <w:szCs w:val="24"/>
        </w:rPr>
        <w:br/>
      </w:r>
      <w:r w:rsidRPr="005E0DCF">
        <w:rPr>
          <w:rFonts w:eastAsia="Times New Roman" w:cs="Times New Roman"/>
          <w:b/>
          <w:bCs/>
          <w:i/>
          <w:iCs/>
          <w:sz w:val="24"/>
          <w:szCs w:val="24"/>
        </w:rPr>
        <w:t>Çalış, çalış ki beka, sa’y olursa hak edilir.”</w:t>
      </w:r>
      <w:r w:rsidRPr="008654F8">
        <w:rPr>
          <w:rFonts w:eastAsia="Times New Roman" w:cs="Times New Roman"/>
          <w:i/>
          <w:iCs/>
          <w:sz w:val="24"/>
          <w:szCs w:val="24"/>
        </w:rPr>
        <w:br/>
      </w:r>
      <w:r w:rsidRPr="005E0DCF">
        <w:rPr>
          <w:rFonts w:eastAsia="Times New Roman" w:cs="Times New Roman"/>
          <w:i/>
          <w:iCs/>
          <w:sz w:val="24"/>
          <w:szCs w:val="24"/>
        </w:rPr>
        <w:t>(Ersoy, 209, 255)</w:t>
      </w:r>
    </w:p>
    <w:p w:rsidR="008654F8" w:rsidRPr="008654F8" w:rsidRDefault="008654F8" w:rsidP="008654F8">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lastRenderedPageBreak/>
        <w:t>Kaynaklar</w:t>
      </w:r>
      <w:r w:rsidRPr="008654F8">
        <w:rPr>
          <w:rFonts w:eastAsia="Times New Roman" w:cs="Times New Roman"/>
          <w:sz w:val="24"/>
          <w:szCs w:val="24"/>
        </w:rPr>
        <w:br/>
      </w:r>
      <w:r w:rsidRPr="008654F8">
        <w:rPr>
          <w:rFonts w:eastAsia="Times New Roman" w:cs="Times New Roman"/>
          <w:sz w:val="24"/>
          <w:szCs w:val="24"/>
        </w:rPr>
        <w:br/>
      </w:r>
      <w:r w:rsidRPr="005E0DCF">
        <w:rPr>
          <w:rFonts w:eastAsia="Times New Roman" w:cs="Times New Roman"/>
          <w:i/>
          <w:iCs/>
          <w:sz w:val="24"/>
          <w:szCs w:val="24"/>
        </w:rPr>
        <w:t xml:space="preserve">- Ahmed Cevdet Paşa, Kısas-ı Enbiyâ, Bedir Yay., </w:t>
      </w:r>
      <w:proofErr w:type="gramStart"/>
      <w:r w:rsidRPr="005E0DCF">
        <w:rPr>
          <w:rFonts w:eastAsia="Times New Roman" w:cs="Times New Roman"/>
          <w:i/>
          <w:iCs/>
          <w:sz w:val="24"/>
          <w:szCs w:val="24"/>
        </w:rPr>
        <w:t>İst.,</w:t>
      </w:r>
      <w:proofErr w:type="gramEnd"/>
      <w:r w:rsidRPr="005E0DCF">
        <w:rPr>
          <w:rFonts w:eastAsia="Times New Roman" w:cs="Times New Roman"/>
          <w:i/>
          <w:iCs/>
          <w:sz w:val="24"/>
          <w:szCs w:val="24"/>
        </w:rPr>
        <w:t xml:space="preserve"> 1414/1984.</w:t>
      </w:r>
      <w:r w:rsidRPr="008654F8">
        <w:rPr>
          <w:rFonts w:eastAsia="Times New Roman" w:cs="Times New Roman"/>
          <w:i/>
          <w:iCs/>
          <w:sz w:val="24"/>
          <w:szCs w:val="24"/>
        </w:rPr>
        <w:br/>
      </w:r>
      <w:r w:rsidRPr="005E0DCF">
        <w:rPr>
          <w:rFonts w:eastAsia="Times New Roman" w:cs="Times New Roman"/>
          <w:i/>
          <w:iCs/>
          <w:sz w:val="24"/>
          <w:szCs w:val="24"/>
        </w:rPr>
        <w:t xml:space="preserve">- Ersoy, Mehmet Akif, Safahat, İnkılap ve Aka Yay., </w:t>
      </w:r>
      <w:proofErr w:type="gramStart"/>
      <w:r w:rsidRPr="005E0DCF">
        <w:rPr>
          <w:rFonts w:eastAsia="Times New Roman" w:cs="Times New Roman"/>
          <w:i/>
          <w:iCs/>
          <w:sz w:val="24"/>
          <w:szCs w:val="24"/>
        </w:rPr>
        <w:t>İst.,</w:t>
      </w:r>
      <w:proofErr w:type="gramEnd"/>
      <w:r w:rsidRPr="005E0DCF">
        <w:rPr>
          <w:rFonts w:eastAsia="Times New Roman" w:cs="Times New Roman"/>
          <w:i/>
          <w:iCs/>
          <w:sz w:val="24"/>
          <w:szCs w:val="24"/>
        </w:rPr>
        <w:t xml:space="preserve"> 1966.</w:t>
      </w:r>
      <w:r w:rsidRPr="008654F8">
        <w:rPr>
          <w:rFonts w:eastAsia="Times New Roman" w:cs="Times New Roman"/>
          <w:i/>
          <w:iCs/>
          <w:sz w:val="24"/>
          <w:szCs w:val="24"/>
        </w:rPr>
        <w:br/>
      </w:r>
      <w:r w:rsidRPr="005E0DCF">
        <w:rPr>
          <w:rFonts w:eastAsia="Times New Roman" w:cs="Times New Roman"/>
          <w:i/>
          <w:iCs/>
          <w:sz w:val="24"/>
          <w:szCs w:val="24"/>
        </w:rPr>
        <w:t xml:space="preserve">- Gülçür, Musa Kâzım, Çocuk ve Ergende Karakter Eğitimi, Işık Yay., </w:t>
      </w:r>
      <w:proofErr w:type="gramStart"/>
      <w:r w:rsidRPr="005E0DCF">
        <w:rPr>
          <w:rFonts w:eastAsia="Times New Roman" w:cs="Times New Roman"/>
          <w:i/>
          <w:iCs/>
          <w:sz w:val="24"/>
          <w:szCs w:val="24"/>
        </w:rPr>
        <w:t>İst.,</w:t>
      </w:r>
      <w:proofErr w:type="gramEnd"/>
      <w:r w:rsidRPr="005E0DCF">
        <w:rPr>
          <w:rFonts w:eastAsia="Times New Roman" w:cs="Times New Roman"/>
          <w:i/>
          <w:iCs/>
          <w:sz w:val="24"/>
          <w:szCs w:val="24"/>
        </w:rPr>
        <w:t xml:space="preserve"> 2003.</w:t>
      </w:r>
      <w:r w:rsidRPr="008654F8">
        <w:rPr>
          <w:rFonts w:eastAsia="Times New Roman" w:cs="Times New Roman"/>
          <w:i/>
          <w:iCs/>
          <w:sz w:val="24"/>
          <w:szCs w:val="24"/>
        </w:rPr>
        <w:br/>
      </w:r>
      <w:r w:rsidRPr="005E0DCF">
        <w:rPr>
          <w:rFonts w:eastAsia="Times New Roman" w:cs="Times New Roman"/>
          <w:i/>
          <w:iCs/>
          <w:sz w:val="24"/>
          <w:szCs w:val="24"/>
        </w:rPr>
        <w:t>- G., M. F., Ruhumuzun Heykelini Dikerken, İzmir, 2002.</w:t>
      </w:r>
      <w:r w:rsidRPr="008654F8">
        <w:rPr>
          <w:rFonts w:eastAsia="Times New Roman" w:cs="Times New Roman"/>
          <w:i/>
          <w:iCs/>
          <w:sz w:val="24"/>
          <w:szCs w:val="24"/>
        </w:rPr>
        <w:br/>
      </w:r>
      <w:r w:rsidRPr="005E0DCF">
        <w:rPr>
          <w:rFonts w:eastAsia="Times New Roman" w:cs="Times New Roman"/>
          <w:i/>
          <w:iCs/>
          <w:sz w:val="24"/>
          <w:szCs w:val="24"/>
        </w:rPr>
        <w:t xml:space="preserve">- Miras, Kâmil, Tecrîd-i Sarîh Tercemesi ve Şerhi, </w:t>
      </w:r>
      <w:proofErr w:type="gramStart"/>
      <w:r w:rsidRPr="005E0DCF">
        <w:rPr>
          <w:rFonts w:eastAsia="Times New Roman" w:cs="Times New Roman"/>
          <w:i/>
          <w:iCs/>
          <w:sz w:val="24"/>
          <w:szCs w:val="24"/>
        </w:rPr>
        <w:t>Ank.,</w:t>
      </w:r>
      <w:proofErr w:type="gramEnd"/>
      <w:r w:rsidRPr="005E0DCF">
        <w:rPr>
          <w:rFonts w:eastAsia="Times New Roman" w:cs="Times New Roman"/>
          <w:i/>
          <w:iCs/>
          <w:sz w:val="24"/>
          <w:szCs w:val="24"/>
        </w:rPr>
        <w:t xml:space="preserve"> 1960.</w:t>
      </w:r>
      <w:r w:rsidRPr="008654F8">
        <w:rPr>
          <w:rFonts w:eastAsia="Times New Roman" w:cs="Times New Roman"/>
          <w:i/>
          <w:iCs/>
          <w:sz w:val="24"/>
          <w:szCs w:val="24"/>
        </w:rPr>
        <w:br/>
      </w:r>
      <w:r w:rsidRPr="005E0DCF">
        <w:rPr>
          <w:rFonts w:eastAsia="Times New Roman" w:cs="Times New Roman"/>
          <w:i/>
          <w:iCs/>
          <w:sz w:val="24"/>
          <w:szCs w:val="24"/>
        </w:rPr>
        <w:t>- Münâvî, Feyzu’l-kadîr, Dâru’l-Ma‘rife, Betrut, ts.</w:t>
      </w:r>
      <w:r w:rsidRPr="008654F8">
        <w:rPr>
          <w:rFonts w:eastAsia="Times New Roman" w:cs="Times New Roman"/>
          <w:i/>
          <w:iCs/>
          <w:sz w:val="24"/>
          <w:szCs w:val="24"/>
        </w:rPr>
        <w:br/>
      </w:r>
      <w:r w:rsidRPr="005E0DCF">
        <w:rPr>
          <w:rFonts w:eastAsia="Times New Roman" w:cs="Times New Roman"/>
          <w:i/>
          <w:iCs/>
          <w:sz w:val="24"/>
          <w:szCs w:val="24"/>
        </w:rPr>
        <w:t>- Nursî Said, Sözler, Nesil Yay., İst. 2001.</w:t>
      </w:r>
      <w:r w:rsidRPr="008654F8">
        <w:rPr>
          <w:rFonts w:eastAsia="Times New Roman" w:cs="Times New Roman"/>
          <w:i/>
          <w:iCs/>
          <w:sz w:val="24"/>
          <w:szCs w:val="24"/>
        </w:rPr>
        <w:br/>
      </w:r>
      <w:r w:rsidRPr="005E0DCF">
        <w:rPr>
          <w:rFonts w:eastAsia="Times New Roman" w:cs="Times New Roman"/>
          <w:i/>
          <w:iCs/>
          <w:sz w:val="24"/>
          <w:szCs w:val="24"/>
        </w:rPr>
        <w:t>- Lem'alar, (XVII. Lema), Nesil Yay., İst. 2001.</w:t>
      </w:r>
      <w:r w:rsidRPr="008654F8">
        <w:rPr>
          <w:rFonts w:eastAsia="Times New Roman" w:cs="Times New Roman"/>
          <w:i/>
          <w:iCs/>
          <w:sz w:val="24"/>
          <w:szCs w:val="24"/>
        </w:rPr>
        <w:br/>
      </w:r>
      <w:r w:rsidRPr="005E0DCF">
        <w:rPr>
          <w:rFonts w:eastAsia="Times New Roman" w:cs="Times New Roman"/>
          <w:i/>
          <w:iCs/>
          <w:sz w:val="24"/>
          <w:szCs w:val="24"/>
        </w:rPr>
        <w:t xml:space="preserve">- Rado, Şevket, Büyük Türk Sözlüğü, Hayat </w:t>
      </w:r>
      <w:proofErr w:type="gramStart"/>
      <w:r w:rsidRPr="005E0DCF">
        <w:rPr>
          <w:rFonts w:eastAsia="Times New Roman" w:cs="Times New Roman"/>
          <w:i/>
          <w:iCs/>
          <w:sz w:val="24"/>
          <w:szCs w:val="24"/>
        </w:rPr>
        <w:t>Yay.,</w:t>
      </w:r>
      <w:proofErr w:type="gramEnd"/>
      <w:r w:rsidRPr="005E0DCF">
        <w:rPr>
          <w:rFonts w:eastAsia="Times New Roman" w:cs="Times New Roman"/>
          <w:i/>
          <w:iCs/>
          <w:sz w:val="24"/>
          <w:szCs w:val="24"/>
        </w:rPr>
        <w:t xml:space="preserve"> ts.</w:t>
      </w:r>
      <w:r w:rsidRPr="008654F8">
        <w:rPr>
          <w:rFonts w:eastAsia="Times New Roman" w:cs="Times New Roman"/>
          <w:i/>
          <w:iCs/>
          <w:sz w:val="24"/>
          <w:szCs w:val="24"/>
        </w:rPr>
        <w:br/>
      </w:r>
      <w:r w:rsidRPr="005E0DCF">
        <w:rPr>
          <w:rFonts w:eastAsia="Times New Roman" w:cs="Times New Roman"/>
          <w:i/>
          <w:iCs/>
          <w:sz w:val="24"/>
          <w:szCs w:val="24"/>
        </w:rPr>
        <w:t>- Serahsî, Mebsût, II. Baskı, Dâru’l-ma‘rife, Beyrut, ts.</w:t>
      </w:r>
      <w:r w:rsidRPr="008654F8">
        <w:rPr>
          <w:rFonts w:eastAsia="Times New Roman" w:cs="Times New Roman"/>
          <w:i/>
          <w:iCs/>
          <w:sz w:val="24"/>
          <w:szCs w:val="24"/>
        </w:rPr>
        <w:br/>
      </w:r>
      <w:r w:rsidRPr="005E0DCF">
        <w:rPr>
          <w:rFonts w:eastAsia="Times New Roman" w:cs="Times New Roman"/>
          <w:i/>
          <w:iCs/>
          <w:sz w:val="24"/>
          <w:szCs w:val="24"/>
        </w:rPr>
        <w:t>- Süheylî, er-Ravzu’l-Ünf, nşr. Abdurrahman el-Vekîl, Kahire, 1387/1967.</w:t>
      </w:r>
      <w:r w:rsidRPr="008654F8">
        <w:rPr>
          <w:rFonts w:eastAsia="Times New Roman" w:cs="Times New Roman"/>
          <w:i/>
          <w:iCs/>
          <w:sz w:val="24"/>
          <w:szCs w:val="24"/>
        </w:rPr>
        <w:br/>
      </w:r>
      <w:r w:rsidRPr="005E0DCF">
        <w:rPr>
          <w:rFonts w:eastAsia="Times New Roman" w:cs="Times New Roman"/>
          <w:i/>
          <w:iCs/>
          <w:sz w:val="24"/>
          <w:szCs w:val="24"/>
        </w:rPr>
        <w:t>- Yavuz, Yunus, Vehbi, Çalışma Hayatı ve İslam, Tuğra Yay., İst.1992</w:t>
      </w:r>
      <w:proofErr w:type="gramStart"/>
      <w:r w:rsidRPr="005E0DCF">
        <w:rPr>
          <w:rFonts w:eastAsia="Times New Roman" w:cs="Times New Roman"/>
          <w:i/>
          <w:iCs/>
          <w:sz w:val="24"/>
          <w:szCs w:val="24"/>
        </w:rPr>
        <w:t>.</w:t>
      </w:r>
      <w:proofErr w:type="gramEnd"/>
      <w:r w:rsidRPr="008654F8">
        <w:rPr>
          <w:rFonts w:eastAsia="Times New Roman" w:cs="Times New Roman"/>
          <w:i/>
          <w:iCs/>
          <w:sz w:val="24"/>
          <w:szCs w:val="24"/>
        </w:rPr>
        <w:br/>
      </w:r>
      <w:r w:rsidRPr="005E0DCF">
        <w:rPr>
          <w:rFonts w:eastAsia="Times New Roman" w:cs="Times New Roman"/>
          <w:i/>
          <w:iCs/>
          <w:sz w:val="24"/>
          <w:szCs w:val="24"/>
        </w:rPr>
        <w:t xml:space="preserve">1. </w:t>
      </w:r>
      <w:proofErr w:type="gramStart"/>
      <w:r w:rsidRPr="005E0DCF">
        <w:rPr>
          <w:rFonts w:eastAsia="Times New Roman" w:cs="Times New Roman"/>
          <w:i/>
          <w:iCs/>
          <w:sz w:val="24"/>
          <w:szCs w:val="24"/>
        </w:rPr>
        <w:t>bk</w:t>
      </w:r>
      <w:proofErr w:type="gramEnd"/>
      <w:r w:rsidRPr="005E0DCF">
        <w:rPr>
          <w:rFonts w:eastAsia="Times New Roman" w:cs="Times New Roman"/>
          <w:i/>
          <w:iCs/>
          <w:sz w:val="24"/>
          <w:szCs w:val="24"/>
        </w:rPr>
        <w:t>. Musa Kazım Gülçür, Çocuk ve Ergende Karakter Eğitimi, s. 206, Işık Yay., İst., 2003.</w:t>
      </w:r>
      <w:r w:rsidRPr="008654F8">
        <w:rPr>
          <w:rFonts w:eastAsia="Times New Roman" w:cs="Times New Roman"/>
          <w:i/>
          <w:iCs/>
          <w:sz w:val="24"/>
          <w:szCs w:val="24"/>
        </w:rPr>
        <w:br/>
      </w:r>
      <w:r w:rsidRPr="005E0DCF">
        <w:rPr>
          <w:rFonts w:eastAsia="Times New Roman" w:cs="Times New Roman"/>
          <w:i/>
          <w:iCs/>
          <w:sz w:val="24"/>
          <w:szCs w:val="24"/>
        </w:rPr>
        <w:t xml:space="preserve">2. Peyami Safa, Fatih Harbiye, İst. 1968. Bu eser, Osmanlı toplumunun Batılılaşma sürecinde öncelikle gençler arasında başlayan Batı hayranlığı, kendi değer ve geleneklerini aşağılama sürecini Fatih Harbiye semtleri örneğinde ele almaktadır. </w:t>
      </w:r>
      <w:r w:rsidRPr="008654F8">
        <w:rPr>
          <w:rFonts w:eastAsia="Times New Roman" w:cs="Times New Roman"/>
          <w:i/>
          <w:iCs/>
          <w:sz w:val="24"/>
          <w:szCs w:val="24"/>
        </w:rPr>
        <w:br/>
      </w:r>
      <w:r w:rsidRPr="005E0DCF">
        <w:rPr>
          <w:rFonts w:eastAsia="Times New Roman" w:cs="Times New Roman"/>
          <w:i/>
          <w:iCs/>
          <w:sz w:val="24"/>
          <w:szCs w:val="24"/>
        </w:rPr>
        <w:t>3. “Rabbin meleklere ‘Ben yeryüzünde bir halife yaratacağım.’ dedi…” (Bakara sûresi, 2/30). “O, göklerde ve yerde ne varsa hepsini, kendi katından size boyun eğdirmiştir. Elbette bunda düşünen bir toplum için ibretler vardır.” (Câsiye sûresi, 45/13; krş. İbrahim sûresi, 14/32-33; Nahl sûresi, 16/12-14; Hac sûresi, 22/65). “And olsun ki Biz insanoğlunu şan ve şeref sahibi yaptık…onları yarattıklarımızın bir çoğundan üstün kıldık.” (İsrâ sûresi</w:t>
      </w:r>
      <w:proofErr w:type="gramStart"/>
      <w:r w:rsidRPr="005E0DCF">
        <w:rPr>
          <w:rFonts w:eastAsia="Times New Roman" w:cs="Times New Roman"/>
          <w:i/>
          <w:iCs/>
          <w:sz w:val="24"/>
          <w:szCs w:val="24"/>
        </w:rPr>
        <w:t>,17</w:t>
      </w:r>
      <w:proofErr w:type="gramEnd"/>
      <w:r w:rsidRPr="005E0DCF">
        <w:rPr>
          <w:rFonts w:eastAsia="Times New Roman" w:cs="Times New Roman"/>
          <w:i/>
          <w:iCs/>
          <w:sz w:val="24"/>
          <w:szCs w:val="24"/>
        </w:rPr>
        <w:t>/70).</w:t>
      </w:r>
    </w:p>
    <w:p w:rsidR="008654F8" w:rsidRPr="00632ABF" w:rsidRDefault="008654F8" w:rsidP="00632ABF">
      <w:pPr>
        <w:spacing w:before="100" w:beforeAutospacing="1" w:after="100" w:afterAutospacing="1" w:line="240" w:lineRule="auto"/>
        <w:rPr>
          <w:rFonts w:eastAsia="Times New Roman" w:cs="Times New Roman"/>
          <w:sz w:val="24"/>
          <w:szCs w:val="24"/>
        </w:rPr>
      </w:pPr>
    </w:p>
    <w:p w:rsidR="00632ABF" w:rsidRPr="005E0DCF" w:rsidRDefault="00632ABF" w:rsidP="00632ABF">
      <w:pPr>
        <w:pStyle w:val="Heading1"/>
        <w:rPr>
          <w:rFonts w:asciiTheme="minorHAnsi" w:hAnsiTheme="minorHAnsi"/>
          <w:sz w:val="24"/>
          <w:szCs w:val="24"/>
        </w:rPr>
      </w:pPr>
      <w:r w:rsidRPr="005E0DCF">
        <w:rPr>
          <w:rFonts w:asciiTheme="minorHAnsi" w:hAnsiTheme="minorHAnsi"/>
          <w:sz w:val="24"/>
          <w:szCs w:val="24"/>
        </w:rPr>
        <w:t>Tembellik nedir, tembellikten kurtulmak için manevi bir reçete var mıdır?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"Meylürrahat", meyil ve rahat kelimelerinden meydana gelen bir tabirdir; bazen, tembellik ve tenperverlik kelimelerinin yerinde de kullanılan bu ifade, çalışmayı sevmeme, iş görmeyi istememe, sıkıntıya katlanmaya hiç yanaşmama ve hep rahat etme, dinlenme, eğlenme peşinde olma manalarına gelmektedir.</w:t>
      </w:r>
      <w:r w:rsidRPr="00632ABF">
        <w:rPr>
          <w:rFonts w:eastAsia="Times New Roman" w:cs="Times New Roman"/>
          <w:sz w:val="24"/>
          <w:szCs w:val="24"/>
        </w:rPr>
        <w:br/>
      </w:r>
      <w:r w:rsidRPr="00632ABF">
        <w:rPr>
          <w:rFonts w:eastAsia="Times New Roman" w:cs="Times New Roman"/>
          <w:sz w:val="24"/>
          <w:szCs w:val="24"/>
        </w:rPr>
        <w:br/>
        <w:t xml:space="preserve">Rahata düşkünlük de diyebileceğimiz "meylürrahat", aynı zamanda, dünyanın cazibedar ve zahirî güzellikleri karşısında hevesin uyanması ve insanda çalışmaya karşı bir gafletin hasıl olması demektir. Bu hastalığa yakalanan bir insan, artık cismânî varlığı hesabına hareket etmeye, ömrünü bedenine bağlı olarak sürdürmeye başlar; hayata sadece yeme içme, gezip tozma, eğlenip dinlenme, yatıp uyuma, böylece gününü gün etme, sürekli zevk </w:t>
      </w:r>
      <w:proofErr w:type="gramStart"/>
      <w:r w:rsidRPr="00632ABF">
        <w:rPr>
          <w:rFonts w:eastAsia="Times New Roman" w:cs="Times New Roman"/>
          <w:sz w:val="24"/>
          <w:szCs w:val="24"/>
        </w:rPr>
        <w:t>alma</w:t>
      </w:r>
      <w:proofErr w:type="gramEnd"/>
      <w:r w:rsidRPr="00632ABF">
        <w:rPr>
          <w:rFonts w:eastAsia="Times New Roman" w:cs="Times New Roman"/>
          <w:sz w:val="24"/>
          <w:szCs w:val="24"/>
        </w:rPr>
        <w:t xml:space="preserve"> ve hayatın keyfini çıkarma mülahazasıyla yaklaşır. Aslında bu düşüncedeki bir insan, zamanla öyle bir hayattan da bıkar; bir süre sonra, yapıp ettiği hiçbir şeyin tadı, tuzu kalmaz. Başlangıçta severek yaptığı ve peşinden koştuğu işler bile artık ona zevk vermez ve o ardı arkası kesilmeyen şikayetlerin, öldüren sıkıntılı hallerin ağına düşer; sürekli ondan bundan şikayet </w:t>
      </w:r>
      <w:proofErr w:type="gramStart"/>
      <w:r w:rsidRPr="00632ABF">
        <w:rPr>
          <w:rFonts w:eastAsia="Times New Roman" w:cs="Times New Roman"/>
          <w:sz w:val="24"/>
          <w:szCs w:val="24"/>
        </w:rPr>
        <w:t>eder</w:t>
      </w:r>
      <w:proofErr w:type="gramEnd"/>
      <w:r w:rsidRPr="00632ABF">
        <w:rPr>
          <w:rFonts w:eastAsia="Times New Roman" w:cs="Times New Roman"/>
          <w:sz w:val="24"/>
          <w:szCs w:val="24"/>
        </w:rPr>
        <w:t xml:space="preserve"> ve devamlı buhranlar içinde yaşar. Şikayetler ve bunalımlar kısır döngüsünde kıvranır durur; zira, şerlerin ve günahların aslı ve mayası ademdir, yani yokluktur. Adem ise bizâtihî şerdir, karanlıktır. Yeknesak </w:t>
      </w:r>
      <w:r w:rsidRPr="00632ABF">
        <w:rPr>
          <w:rFonts w:eastAsia="Times New Roman" w:cs="Times New Roman"/>
          <w:sz w:val="24"/>
          <w:szCs w:val="24"/>
        </w:rPr>
        <w:lastRenderedPageBreak/>
        <w:t>istirahat, sükûnet ve durgunluk gibi hâletler, ademe, hiçliğe yakın oldukları için ademdeki karanlığı hissettirip sıkıntı verirler.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Evet, </w:t>
      </w:r>
      <w:r w:rsidRPr="00632ABF">
        <w:rPr>
          <w:rFonts w:eastAsia="Times New Roman" w:cs="Times New Roman"/>
          <w:sz w:val="24"/>
          <w:szCs w:val="24"/>
          <w:highlight w:val="yellow"/>
        </w:rPr>
        <w:t xml:space="preserve">kendilerini sadece zevk ve eğlenceye veren, çalışmaya yanaşmayan ve yararlı işler ortaya koyamayan kimseler, derin bir karamsarlığa ve felç </w:t>
      </w:r>
      <w:proofErr w:type="gramStart"/>
      <w:r w:rsidRPr="00632ABF">
        <w:rPr>
          <w:rFonts w:eastAsia="Times New Roman" w:cs="Times New Roman"/>
          <w:sz w:val="24"/>
          <w:szCs w:val="24"/>
          <w:highlight w:val="yellow"/>
        </w:rPr>
        <w:t>eden</w:t>
      </w:r>
      <w:proofErr w:type="gramEnd"/>
      <w:r w:rsidRPr="00632ABF">
        <w:rPr>
          <w:rFonts w:eastAsia="Times New Roman" w:cs="Times New Roman"/>
          <w:sz w:val="24"/>
          <w:szCs w:val="24"/>
          <w:highlight w:val="yellow"/>
        </w:rPr>
        <w:t xml:space="preserve"> bir bedbinliğe yakalanırlar. Hem iş yapamamanın karamsarlığı, hem bir işe yaramıyor olma mülahazasının karamsarlığı, hem de arkadaşlarından ayrı düşmenin, herkesin ardında kalmanın, çıtayı aşağı düşürüp işi aşağıdan götürmenin karamsarlığı ile iç içe sıkıntılara ve bunalımlara girerler.</w:t>
      </w:r>
      <w:r w:rsidRPr="00632ABF">
        <w:rPr>
          <w:rFonts w:eastAsia="Times New Roman" w:cs="Times New Roman"/>
          <w:sz w:val="24"/>
          <w:szCs w:val="24"/>
        </w:rPr>
        <w:t xml:space="preserve"> Her bunalım içlerindeki çalışma gücünü biraz daha kırar ve onları bütün bütün bedbinliğe sürükler. Onca zevk u sefaya rağmen rûhen bomboş bir hâle ve kalben de bir tatminsizlik içine gömülürler; bir hayalet gibi kendilerini kovalayan streslerden ve anguazlardan bir türlü kurtulamazlar; kurtulmak bir </w:t>
      </w:r>
      <w:proofErr w:type="gramStart"/>
      <w:r w:rsidRPr="00632ABF">
        <w:rPr>
          <w:rFonts w:eastAsia="Times New Roman" w:cs="Times New Roman"/>
          <w:sz w:val="24"/>
          <w:szCs w:val="24"/>
        </w:rPr>
        <w:t>yana</w:t>
      </w:r>
      <w:proofErr w:type="gramEnd"/>
      <w:r w:rsidRPr="00632ABF">
        <w:rPr>
          <w:rFonts w:eastAsia="Times New Roman" w:cs="Times New Roman"/>
          <w:sz w:val="24"/>
          <w:szCs w:val="24"/>
        </w:rPr>
        <w:t>, ruh boşluğundan sıyrılalım derken aldatan bir oyundan öldüren başka bir eğlenceye, cismânî bir çukurdan nefsânî başka bir gayyaya yuvarlanır dururlar. Ömürleri sürekli böyle bir fasit daire içinde geçip gider de bir türlü bunu fark edemez ve o kötü gidişin önüne geçemezler.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Cenâb-ı Hak, bütün mevcudâtın bağrına hareket etme ve çalışma meyli koymuştur; "sünnetullah" dediğimiz bu sırdan dolayıdır ki, </w:t>
      </w:r>
      <w:r w:rsidRPr="00632ABF">
        <w:rPr>
          <w:rFonts w:eastAsia="Times New Roman" w:cs="Times New Roman"/>
          <w:sz w:val="24"/>
          <w:szCs w:val="24"/>
          <w:highlight w:val="yellow"/>
        </w:rPr>
        <w:t>topyekün canlılar hareket halinde olduğu gibi, bir bakıma cansız eşya bile, şevkle ve lezzetle kendi vazifelerini yapmaktadır</w:t>
      </w:r>
      <w:r w:rsidRPr="00632ABF">
        <w:rPr>
          <w:rFonts w:eastAsia="Times New Roman" w:cs="Times New Roman"/>
          <w:sz w:val="24"/>
          <w:szCs w:val="24"/>
        </w:rPr>
        <w:t xml:space="preserve">. İşte, Yüce </w:t>
      </w:r>
      <w:proofErr w:type="gramStart"/>
      <w:r w:rsidRPr="00632ABF">
        <w:rPr>
          <w:rFonts w:eastAsia="Times New Roman" w:cs="Times New Roman"/>
          <w:sz w:val="24"/>
          <w:szCs w:val="24"/>
        </w:rPr>
        <w:t>Yaratıcı'nın</w:t>
      </w:r>
      <w:proofErr w:type="gramEnd"/>
      <w:r w:rsidRPr="00632ABF">
        <w:rPr>
          <w:rFonts w:eastAsia="Times New Roman" w:cs="Times New Roman"/>
          <w:sz w:val="24"/>
          <w:szCs w:val="24"/>
        </w:rPr>
        <w:t xml:space="preserve"> bu ilahî adetini görmezlikten gelerek işsiz, tembel ve rahat döşeğine bağlı yaşayanlar, çoğunlukla çalışanlardan daha ziyade zahmet ve sıkıntı çekerler. Çünkü, onlar bir taraftan ademe yakınlığı itibarıyla işsizliğin ve tembelliğin hasıl ettiği bunalımlara düşerken, diğer taraftan da çalışarak elde edemediklerine, başka yollarla ve genellikle gayr-ı meşru vasıtalarla ulaşmaya çalışırlar. </w:t>
      </w:r>
      <w:r w:rsidRPr="00632ABF">
        <w:rPr>
          <w:rFonts w:eastAsia="Times New Roman" w:cs="Times New Roman"/>
          <w:sz w:val="24"/>
          <w:szCs w:val="24"/>
          <w:highlight w:val="yellow"/>
        </w:rPr>
        <w:t xml:space="preserve">Rahat yaşama ve hayattan kâm </w:t>
      </w:r>
      <w:proofErr w:type="gramStart"/>
      <w:r w:rsidRPr="00632ABF">
        <w:rPr>
          <w:rFonts w:eastAsia="Times New Roman" w:cs="Times New Roman"/>
          <w:sz w:val="24"/>
          <w:szCs w:val="24"/>
          <w:highlight w:val="yellow"/>
        </w:rPr>
        <w:t>alma</w:t>
      </w:r>
      <w:proofErr w:type="gramEnd"/>
      <w:r w:rsidRPr="00632ABF">
        <w:rPr>
          <w:rFonts w:eastAsia="Times New Roman" w:cs="Times New Roman"/>
          <w:sz w:val="24"/>
          <w:szCs w:val="24"/>
          <w:highlight w:val="yellow"/>
        </w:rPr>
        <w:t xml:space="preserve"> düşüncesinde olan kimseler meşru dairede çalışıp helal dairesinde geçimlerini sağlayamayınca bin bir türlü gayr-ı meşruluğa bulaşır ve belki helal kazanan insanlardan kat kat fazla zahmet ve meşakkati rahatlık aradıkları o çirkin yollarda çekerler.</w:t>
      </w:r>
      <w:r w:rsidRPr="00632ABF">
        <w:rPr>
          <w:rFonts w:eastAsia="Times New Roman" w:cs="Times New Roman"/>
          <w:sz w:val="24"/>
          <w:szCs w:val="24"/>
        </w:rPr>
        <w:t xml:space="preserve"> Bu açıdan da, darbımesel haline gelmiş şu cümle çok doğrudur</w:t>
      </w:r>
      <w:r w:rsidRPr="00632ABF">
        <w:rPr>
          <w:rFonts w:eastAsia="Times New Roman" w:cs="Times New Roman"/>
          <w:sz w:val="24"/>
          <w:szCs w:val="24"/>
          <w:highlight w:val="yellow"/>
        </w:rPr>
        <w:t>: "Rahat zahmette, zahmet rahattadır."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Gerçi, kapkaççılık ve soygunculuk gibi şeytanî işler, ahlakın tefessüh etmesini ve toplum yapısındaki dejenerasyonu da kullanan bazı güçler tarafından organize ediliyor. O türlü cürümlerin neredeyse yüzde sekseni bir kısım şer şebekeleri tarafından planlanıp sahneye sürülüyor. Ülke ve millet düşmanı bazı güç odakları, insanları güvende olmadıklarına inandırmak, toplumu kaosa sürüklemek, böylece mevcut iktidarı zor duruma düşürmek ve ülkede istikrar kalmadığını iddia ederek anti-demokratik bir kısım müdahalelere zemin hazırlamak gibi değişik mülahazalarla bu adi suçları bile büyük planlarının bir parçası olarak profesyonelce yapıyorlar. Bazıları da, onlara bakarak ve nasıl olsa onlara fatura edileceğini düşünerek mafyalaşıyor; kimi masumların kollarını kırıyor, kimilerini elsiz ayaksız bırakıyor ve kendi hesaplarına dilenmeye ya da hırsızlık yapmaya mecbur ediyorlar. İşte, bazı ülkelerdeki belli bir plana matuf bu türlü gayr-ı meşru faaliyetleri hususi mahiyette değerlendirmek gerekse de, umumi manada bu suçları işleyenlerin de olmadık zahmetlere katlandıkları görülüyor.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Kolay bir şekilde para kazanma ve kısa yoldan zengin olup rahata kavuşma peşinde koşan bu mücrimler de çok büyük meşakkatlere giriyorlar. Mesela, bankaların paralarını -kendi ifadeleriyle- hortumlayan ve milletin servetini başka kanallara akıtanlar, çok ciddi bir fikir cehd ü </w:t>
      </w:r>
      <w:r w:rsidRPr="00632ABF">
        <w:rPr>
          <w:rFonts w:eastAsia="Times New Roman" w:cs="Times New Roman"/>
          <w:sz w:val="24"/>
          <w:szCs w:val="24"/>
        </w:rPr>
        <w:lastRenderedPageBreak/>
        <w:t xml:space="preserve">gayreti sergiliyorlar; öyle ki, aldatma, kandırma, dolandırma hesabına zonklayan şakaklarını meşru dairede ağrıtacak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xml:space="preserve"> helal yolda çalışsalar, belki yine çok kazanacak, herkesten rahat yaşayacak, saygı duyulan insanlar olacak ve kendileri de vicdan huzuru içinde bulunacaklar. Günah arkasında koşturup kendilerini tehlikeye attıkları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meşrû dairede de koştursalar, zannediyorum, başkalarının elde edemeyeceği imkanlara ulaşacaklar. Bu itibarla, hırsızların ve soyguncuların işleri de çok rahat değil; onların yaptıklarında da bir sa'y ve gayret var; fakat, onlarınki yanlış yolda bir sa'y ü gayret. Aslında, Hazreti Üstad'ın ortaya koyduğu</w:t>
      </w:r>
      <w:r w:rsidRPr="00632ABF">
        <w:rPr>
          <w:rFonts w:eastAsia="Times New Roman" w:cs="Times New Roman"/>
          <w:sz w:val="24"/>
          <w:szCs w:val="24"/>
          <w:highlight w:val="yellow"/>
        </w:rPr>
        <w:t>, "Helal dairesi keyfe kafidir; harama girmeye ihtiyaç yoktur"</w:t>
      </w:r>
      <w:r w:rsidRPr="00632ABF">
        <w:rPr>
          <w:rFonts w:eastAsia="Times New Roman" w:cs="Times New Roman"/>
          <w:sz w:val="24"/>
          <w:szCs w:val="24"/>
        </w:rPr>
        <w:t xml:space="preserve"> disiplini her alanda geçerlidir. Yeme, içme, dinlenme gibi ihtiyaçların, sair beşerî arzuların ve cismânî iştihaların hepsi Allah'ın meşru kıldığı dairede tatmin edilebilir, kat'iyen harama girmeye gerek yoktur. Haram şeytanın işidir; o insandaki iştihayı kabartır, meşrunun dışında başka şeylere karşı insanın içinde arzu uyarır. Arzularının esiri olan insanlar da maddî gözleri gördüğü halde kör gibi yaşarlar; kulakları vardır ama hakikatleri duyamazlar; akıllı gibi görünseler de eşya ve hadiseleri değerlendiremezler. Dolayısıyla da insanlık onur ve haysiyetiyle asla bağdaşmayacak işler yaparlar.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Bütün Rezilliklerin Yuvası</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Bu açıdan, meylürrahat, aynı zamanda umum rezaletin yuvasıdır</w:t>
      </w:r>
      <w:r w:rsidRPr="00632ABF">
        <w:rPr>
          <w:rFonts w:eastAsia="Times New Roman" w:cs="Times New Roman"/>
          <w:sz w:val="24"/>
          <w:szCs w:val="24"/>
        </w:rPr>
        <w:t xml:space="preserve">; bütün utanç verici haller, maskaralıklar ve rezillikler onun gölgesinde boy atıp gelişirler. Hayırlı faaliyetlerin içinde yer almayan kimseler şeytanın ağına yakalanırlar. Şeytan onları mutlaka bazı şeylerle meşgul </w:t>
      </w:r>
      <w:proofErr w:type="gramStart"/>
      <w:r w:rsidRPr="00632ABF">
        <w:rPr>
          <w:rFonts w:eastAsia="Times New Roman" w:cs="Times New Roman"/>
          <w:sz w:val="24"/>
          <w:szCs w:val="24"/>
        </w:rPr>
        <w:t>eder</w:t>
      </w:r>
      <w:proofErr w:type="gramEnd"/>
      <w:r w:rsidRPr="00632ABF">
        <w:rPr>
          <w:rFonts w:eastAsia="Times New Roman" w:cs="Times New Roman"/>
          <w:sz w:val="24"/>
          <w:szCs w:val="24"/>
        </w:rPr>
        <w:t xml:space="preserve">, nefsanî ve cismanî bir kısım işlere yönlendirir. Mesela, biraz gezip stres atayım, bir yerde </w:t>
      </w:r>
      <w:proofErr w:type="gramStart"/>
      <w:r w:rsidRPr="00632ABF">
        <w:rPr>
          <w:rFonts w:eastAsia="Times New Roman" w:cs="Times New Roman"/>
          <w:sz w:val="24"/>
          <w:szCs w:val="24"/>
        </w:rPr>
        <w:t>az</w:t>
      </w:r>
      <w:proofErr w:type="gramEnd"/>
      <w:r w:rsidRPr="00632ABF">
        <w:rPr>
          <w:rFonts w:eastAsia="Times New Roman" w:cs="Times New Roman"/>
          <w:sz w:val="24"/>
          <w:szCs w:val="24"/>
        </w:rPr>
        <w:t xml:space="preserve"> eğleneyim, İnternet siteleri arasında dolaşayım, şöyle bir film seyredeyim... mülahazalarıyla lâubâli ve mâlâyâni şeylere girmelerini fısıldar. Bu fısıltıları takip ederek günah deryasına yelken açan insanlar hem en değerli zamanlarını boş yere tüketirler hem de bazen bir lokma, bir bakma ya da bir tutma ile olmadık günahlara, rezilliklere ve maskaralıklara girerler.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Kendilerini tembelliğe, tenperverliğe ve lâubâliliğe salmış insanların dünyada başardıkları hiçbir şey yoktur.</w:t>
      </w:r>
      <w:r w:rsidRPr="00632ABF">
        <w:rPr>
          <w:rFonts w:eastAsia="Times New Roman" w:cs="Times New Roman"/>
          <w:sz w:val="24"/>
          <w:szCs w:val="24"/>
        </w:rPr>
        <w:t xml:space="preserve"> Nitekim, beşinci asırdan bu </w:t>
      </w:r>
      <w:proofErr w:type="gramStart"/>
      <w:r w:rsidRPr="00632ABF">
        <w:rPr>
          <w:rFonts w:eastAsia="Times New Roman" w:cs="Times New Roman"/>
          <w:sz w:val="24"/>
          <w:szCs w:val="24"/>
        </w:rPr>
        <w:t>yana</w:t>
      </w:r>
      <w:proofErr w:type="gramEnd"/>
      <w:r w:rsidRPr="00632ABF">
        <w:rPr>
          <w:rFonts w:eastAsia="Times New Roman" w:cs="Times New Roman"/>
          <w:sz w:val="24"/>
          <w:szCs w:val="24"/>
        </w:rPr>
        <w:t xml:space="preserve"> rahat yaşama sevdasına tutulan ve zevk ü sefaya düşen bizim zavallı ve bahtsız dünyamız ilmî müesseselerini, araştırma aşkını ve yeni keşiflere ulaşma cehdini başkalarına kaptırmıştır; dolayısıyla da ezilmeye, yenilmeye ve mahkum yaşamaya dûçâr olmuştur. Geçmişin oldukça cahil ve her zaman gözümüzün içine bakan toplumları ilmî seviyeleri, araştırma ciddiyetleri, maddî terakkîleri ve teknolojik üstünlükleriyle bizim üzerimizde hakimiyet kurmuşlardır ve bizi dilenci haline getirmişlerdir. Getirmişlerdir; zira belgesellerde hayranlıkla seyrettiğimiz kâşiflerin her birerleri belki senede ancak bir-iki defa evlerine gitme imkanı bulabilmişlerdir. Bazıları ömürlerinin yirmi senesini kobraların hayatını araştırmaya adamış, bir ormanda yatıp kalkmış ve bugün çoklarının din </w:t>
      </w:r>
      <w:proofErr w:type="gramStart"/>
      <w:r w:rsidRPr="00632ABF">
        <w:rPr>
          <w:rFonts w:eastAsia="Times New Roman" w:cs="Times New Roman"/>
          <w:sz w:val="24"/>
          <w:szCs w:val="24"/>
        </w:rPr>
        <w:t>adına</w:t>
      </w:r>
      <w:proofErr w:type="gramEnd"/>
      <w:r w:rsidRPr="00632ABF">
        <w:rPr>
          <w:rFonts w:eastAsia="Times New Roman" w:cs="Times New Roman"/>
          <w:sz w:val="24"/>
          <w:szCs w:val="24"/>
        </w:rPr>
        <w:t xml:space="preserve"> bile katlanmayacakları mahrumiyetlere katlanmışlardır. Dolayısıyla, tembelliğin ve rahata düşkünlüğün, her türlü zillet ve mahrumiyetin en başta gelen sebeplerinden olduğuna en güzel şahit bizim hâl-i hazırdaki durumumuzdur. Zaten, kendini rahat ve rehavetin kucağına salıveren ölü ruhların, kalkıp laboratuvarlarda uzun süreli çalışmaları, kendilerini o işe vermeleri ve her şeyi didik didik etmeleri düşünülemez. Bu rahat ve rehavete düşkünlüğe bir de aşırı hâneperestlik de eklenince, artık mücahede hattının terk edilmesi ve ferdin ruhta bir felç yaşaması mukadderdir. Bu itibarla, şayet dünyanın en tembel ve araştırma aşkından mahrum insanları bizim dünyamızdaysa, işte bu bizim için bir zillet ve bir ayıptır.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lastRenderedPageBreak/>
        <w:t>Evet, fert planında rahata meyletme, toplum planında da böyle kötü bir tablo meydana getirir; neticede hem fertler hem de o fertlerin oluşturduğu toplum esaret ve zillete mahkum olur. Haddizatında, toplumları mahveden sebeplerin başında, fertlerin kendi rahatlarının ve keyiflerinin peşine düşmeleri, başkalarının sırtından geçinmeyi istemeleri ve kendileri tok olduktan sonra diğer insanların halini hiç düşünmemeleri gelmektedir. Ömrünü istirahatta geçiren, başkasının sırtından geçinen, bedavadan yiyen–içen ve tufeylîliği hayat felsefesi haline getiren böyle kimseler hem bu dünyada kronik sarhoş olarak yaşarlar, hem de ötede şeytan tarafından çarpılmış gibi kalkarlar. Merhum Hamdi Yazır</w:t>
      </w:r>
      <w:r w:rsidRPr="00632ABF">
        <w:rPr>
          <w:rFonts w:eastAsia="Times New Roman" w:cs="Times New Roman"/>
          <w:sz w:val="24"/>
          <w:szCs w:val="24"/>
          <w:highlight w:val="yellow"/>
        </w:rPr>
        <w:t>, "Faiz yiyenler tıpkı şeytanın çarptığı kimsenin uykudan kalkışı gibi kalkarlar."</w:t>
      </w:r>
      <w:r w:rsidRPr="00632ABF">
        <w:rPr>
          <w:rFonts w:eastAsia="Times New Roman" w:cs="Times New Roman"/>
          <w:sz w:val="24"/>
          <w:szCs w:val="24"/>
        </w:rPr>
        <w:t xml:space="preserve"> (Bakara, 2/275) mealindeki ayet-i kerime münasebetiyle onların halini çok güzel resmeder: "Bunlar ribâ ile, emek ve iş sahiplerinin çalışmalarının ürününü adeta gasb edip onunla geçindiklerinden sürekli tembellik içinde yatarlar; kalkma vaktinde de rahat ve hızlı bir şekilde uyanamaz ve hemen doğrulamazlar; pek çoğu şeytan çarpmış gibi saatlerce ağzını, yüzünü buruşturarak yataklarında sağa sola dönüp durur ve sendeleye sendeleye kalkarlar. Fakat asıl mesele bu değil, bunlar karınlarını riba ile doldurduklarından dolayı bir hadîsi Nebevîde de beyan olunduğu üzere kabirlerinden kalkarken umumiyetle saralı veya mecnun halinde kalkacaklar ve bu hal onların alâmeti farikaları olacaktır."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Felâkete Sebep Olan Şımarıklar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Kur'an-ı Kerim, ‎ yemesinde-içmesinde, yatmasında-kalkmasında aşırı aristokrat davranan, şan-şöhret, makam-mansıp, konfor ve iktidardan alabildiğine yararlanan ve sahip olduğu imkanlar sebebiyle zamanla doğru yoldan saparak hayasızlığa dalan kimseleri "mütrefîn" kelimesiyle anmış ve onları helâke götüren hususları nazara vermiştir. Gazab-ı ilahî ile helâk edilen beldelerde mütrefînin hakim olduğuna ve dolayısıyla yemeyi-içmeyi, rahatı ve eğlenceyi gâye-i hayal ‎ hâline getirmiş bu insanların ilâhî tehdide sebep teşkil ettiğine dikkat çekmiştir. Nitekim, bir ayet-i kerimede şöyle buyurulmaktadır: "Ve izâ eradnâ ennühlike karyeten" Herhangi bir beldeyi imha etmek istediğimizde; "emernâ mütrafîhâ" Oranın lüks içinde yaşayan şımarıklarına, kendini zevke, sefaya ve keyfe salmış aristokrat sınıfına iyilikleri emrederiz; "fe fesekû fîhâ" Buna rağmen onlar dinlemez, fısk u fücura devam ederler, kulluk adına takdir edilen çerçevenin dışına çıkarlar, kendileri için mukadder olan fıtratın sınırlarını aşarlar; "fe hakka aleyhe'l-kavlu" Bu sebeple, o belde hakkında ceza hükmü kesinleşir, onlar Allah'ın vereceği o hükme müstehak olurlar; "fe demmernâhâ tedmîrâ" Biz de orayı yerle bir ederiz, oranın altını üstüne getiririz. (İsrâ, 17/16)</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Her devirde ve her toplum içinde </w:t>
      </w:r>
      <w:proofErr w:type="gramStart"/>
      <w:r w:rsidRPr="00632ABF">
        <w:rPr>
          <w:rFonts w:eastAsia="Times New Roman" w:cs="Times New Roman"/>
          <w:sz w:val="24"/>
          <w:szCs w:val="24"/>
        </w:rPr>
        <w:t>az</w:t>
      </w:r>
      <w:proofErr w:type="gramEnd"/>
      <w:r w:rsidRPr="00632ABF">
        <w:rPr>
          <w:rFonts w:eastAsia="Times New Roman" w:cs="Times New Roman"/>
          <w:sz w:val="24"/>
          <w:szCs w:val="24"/>
        </w:rPr>
        <w:t xml:space="preserve"> da olsa yer alan mütrefîn güruhu, akıl, mantık, muhâkeme ve dinî kurallar yerine cismânî arzuları istikametinde hareket ederler; hayatlarını nefsanîliğe bağlı sürdürür ve davranışlarını hayvanî içgüdülerine göre belirlerler. Bu densizler, ne edep hissinden haberdardırlar ne de hesap endişesinden; insanî değerlere saygı nedir bilmez, yerinde en rezilâne davranışların bile müdafaasını yaparlar; fazilet-rezalet ayrımını, hayır-şer farklılığını bir telâkki ürünü gibi görüp gösterir ve ahlâkî hiçbir endişe taşımazlar</w:t>
      </w:r>
      <w:r w:rsidRPr="00632ABF">
        <w:rPr>
          <w:rFonts w:eastAsia="Times New Roman" w:cs="Times New Roman"/>
          <w:sz w:val="24"/>
          <w:szCs w:val="24"/>
          <w:highlight w:val="yellow"/>
        </w:rPr>
        <w:t xml:space="preserve">. Öyle bir gaflet içindedirler ki, halleri Nuh kavmini, Semud rezillerini, Sodom ve Godom sefillerini hatırlatır. Bunlar, cismânî ve nefsânî arzular arkasından koşarken hayattan kâm </w:t>
      </w:r>
      <w:proofErr w:type="gramStart"/>
      <w:r w:rsidRPr="00632ABF">
        <w:rPr>
          <w:rFonts w:eastAsia="Times New Roman" w:cs="Times New Roman"/>
          <w:sz w:val="24"/>
          <w:szCs w:val="24"/>
          <w:highlight w:val="yellow"/>
        </w:rPr>
        <w:t>alma</w:t>
      </w:r>
      <w:proofErr w:type="gramEnd"/>
      <w:r w:rsidRPr="00632ABF">
        <w:rPr>
          <w:rFonts w:eastAsia="Times New Roman" w:cs="Times New Roman"/>
          <w:sz w:val="24"/>
          <w:szCs w:val="24"/>
          <w:highlight w:val="yellow"/>
        </w:rPr>
        <w:t xml:space="preserve"> ve kadın-erkek birbirinden </w:t>
      </w:r>
      <w:r w:rsidRPr="00632ABF">
        <w:rPr>
          <w:rFonts w:eastAsia="Times New Roman" w:cs="Times New Roman"/>
          <w:sz w:val="24"/>
          <w:szCs w:val="24"/>
          <w:highlight w:val="yellow"/>
        </w:rPr>
        <w:lastRenderedPageBreak/>
        <w:t>yararlanmadan başka bir şey düşünmezler. Her şeyi ve herkesi sadece hayvanî iştihaları hesabına kullanır; yalnızca yaşama tutkusu ve rahat etme arzusu ile nefes alıp verirler.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Hatta, kendilerini o derece yiyip içmeye, zevk ü sefaya ve eğlenceye kaptırırlar ki, adeta şehevânî hislerini ve cismânî arzularını tatmin etmek için yaşarlar. </w:t>
      </w:r>
      <w:r w:rsidRPr="00632ABF">
        <w:rPr>
          <w:rFonts w:eastAsia="Times New Roman" w:cs="Times New Roman"/>
          <w:sz w:val="24"/>
          <w:szCs w:val="24"/>
          <w:highlight w:val="yellow"/>
        </w:rPr>
        <w:t xml:space="preserve">Mesela Eski </w:t>
      </w:r>
      <w:proofErr w:type="gramStart"/>
      <w:r w:rsidRPr="00632ABF">
        <w:rPr>
          <w:rFonts w:eastAsia="Times New Roman" w:cs="Times New Roman"/>
          <w:sz w:val="24"/>
          <w:szCs w:val="24"/>
          <w:highlight w:val="yellow"/>
        </w:rPr>
        <w:t>Roma'nın</w:t>
      </w:r>
      <w:proofErr w:type="gramEnd"/>
      <w:r w:rsidRPr="00632ABF">
        <w:rPr>
          <w:rFonts w:eastAsia="Times New Roman" w:cs="Times New Roman"/>
          <w:sz w:val="24"/>
          <w:szCs w:val="24"/>
          <w:highlight w:val="yellow"/>
        </w:rPr>
        <w:t xml:space="preserve"> aristokratları en leziz içecekleri içer, en nefis yiyecekleri yer, tıka-basa doyarlardı; fakat, hedefleri doymak değil de lezzet almak olduğu için, safrayı ve mideyi boşaltmayı kolaylaştıran bir şurub içer; az rahatlar ve tekrar yiyip içmeye durur, bir kere daha –Üstad'ın ifadesiyle- kapıcıya bahşiş verir, dil ve damak zevkini tatmine çalışırlardı.</w:t>
      </w:r>
      <w:r w:rsidRPr="00632ABF">
        <w:rPr>
          <w:rFonts w:eastAsia="Times New Roman" w:cs="Times New Roman"/>
          <w:sz w:val="24"/>
          <w:szCs w:val="24"/>
        </w:rPr>
        <w:t xml:space="preserve"> Evet, Eski </w:t>
      </w:r>
      <w:proofErr w:type="gramStart"/>
      <w:r w:rsidRPr="00632ABF">
        <w:rPr>
          <w:rFonts w:eastAsia="Times New Roman" w:cs="Times New Roman"/>
          <w:sz w:val="24"/>
          <w:szCs w:val="24"/>
        </w:rPr>
        <w:t>Roma'nın</w:t>
      </w:r>
      <w:proofErr w:type="gramEnd"/>
      <w:r w:rsidRPr="00632ABF">
        <w:rPr>
          <w:rFonts w:eastAsia="Times New Roman" w:cs="Times New Roman"/>
          <w:sz w:val="24"/>
          <w:szCs w:val="24"/>
        </w:rPr>
        <w:t xml:space="preserve"> mütrefîni, ataları ve torunları gibi, adeta yemek, içmek, eğlenmek ve dinlenmek için yaşar; ölümü ve ölüm sonrasını hiç düşünmek istemez ve zevk ü sefa ile unutmaya çalışırlardı.</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Aynı hayat çizgisini şöyle-böyle varoluşçuluk felsefesi içinde de görmek mümkündür. Onun bazı temsilcileri en kritik anlarda bile zevklerini tatmin etmeyi düşünebilmişlerdir. Mesela, Fransa adeta bomba yağmuru altındayken, Almanlar kat'iyen aşılamaz sanılan lejyonları bir gecede aşıp Fransızların cesedleri üzerinde yürürken, bu felsefenin tabilerinden, "Bu adamlar bizi iflah etmeyecek, nasıl olsa öleceğiz; </w:t>
      </w:r>
      <w:proofErr w:type="gramStart"/>
      <w:r w:rsidRPr="00632ABF">
        <w:rPr>
          <w:rFonts w:eastAsia="Times New Roman" w:cs="Times New Roman"/>
          <w:sz w:val="24"/>
          <w:szCs w:val="24"/>
        </w:rPr>
        <w:t>bari</w:t>
      </w:r>
      <w:proofErr w:type="gramEnd"/>
      <w:r w:rsidRPr="00632ABF">
        <w:rPr>
          <w:rFonts w:eastAsia="Times New Roman" w:cs="Times New Roman"/>
          <w:sz w:val="24"/>
          <w:szCs w:val="24"/>
        </w:rPr>
        <w:t xml:space="preserve"> bu gece keyif adına ne varsa hepsini yapalım, bir güzel eğlenelim!" mülahazalarıyla dolanlar olmuştur. Ne tuhaf bir düşüncedir</w:t>
      </w:r>
      <w:proofErr w:type="gramStart"/>
      <w:r w:rsidRPr="00632ABF">
        <w:rPr>
          <w:rFonts w:eastAsia="Times New Roman" w:cs="Times New Roman"/>
          <w:sz w:val="24"/>
          <w:szCs w:val="24"/>
        </w:rPr>
        <w:t>!.</w:t>
      </w:r>
      <w:proofErr w:type="gramEnd"/>
      <w:r w:rsidRPr="00632ABF">
        <w:rPr>
          <w:rFonts w:eastAsia="Times New Roman" w:cs="Times New Roman"/>
          <w:sz w:val="24"/>
          <w:szCs w:val="24"/>
        </w:rPr>
        <w:t xml:space="preserve"> Gece boyunca eğlenecek olsalar bile cenaze evinde düğün alayı oluşturmanın alemi nedir? İstedikleri kadar yeseler, istedikleri kadar içseler, gönüllerince eğlenip levsiyâta balıklamasına gömülseler de, ne yararı var onlara</w:t>
      </w:r>
      <w:proofErr w:type="gramStart"/>
      <w:r w:rsidRPr="00632ABF">
        <w:rPr>
          <w:rFonts w:eastAsia="Times New Roman" w:cs="Times New Roman"/>
          <w:sz w:val="24"/>
          <w:szCs w:val="24"/>
        </w:rPr>
        <w:t>?..</w:t>
      </w:r>
      <w:proofErr w:type="gramEnd"/>
      <w:r w:rsidRPr="00632ABF">
        <w:rPr>
          <w:rFonts w:eastAsia="Times New Roman" w:cs="Times New Roman"/>
          <w:sz w:val="24"/>
          <w:szCs w:val="24"/>
        </w:rPr>
        <w:t xml:space="preserve"> Hele tadıp, duyup, zevk ettikleri bir geceden sonra o zevk ufkundan yok olma gibi bir acının bağrına düşmeleri acılarını, ızdıraplarını ve eseflerini katlamaz mı? Evet, kat'iyen mantıkî değildir yaptıkları. Fakat o telkin edilmiştir ve buna bazıları "varoluş" demişlerdir. Güya, bu şekilde kendilerini ifade etmiş, herhangi bir kimsenin takyid ettiği bir kayıtla mukayyet olmadıklarını göstermiş, gönüllerince yaşayabileceklerini isbat etmişlerdir. Tabiî, bütün mütrefîn gibi onların akibeti de hüsran olmuştur.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Ötede Meşakkat Çekmemek İçin</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Rahata düşkünlüğün sebep olduğu en büyük sefalet ve rezalet ise, tembelliğin, insana bu dünyada acı ve ızdırap çektirdikten sonra onu bir de ahirette azaba dûçar etmesidir.</w:t>
      </w:r>
      <w:r w:rsidRPr="00632ABF">
        <w:rPr>
          <w:rFonts w:eastAsia="Times New Roman" w:cs="Times New Roman"/>
          <w:sz w:val="24"/>
          <w:szCs w:val="24"/>
        </w:rPr>
        <w:t xml:space="preserve"> Burada "Lâ ilâhe illallâh Muhammedün Rasûlullah" hakikatine sığınmayan ve ruhlar aleminden mahşer meydanına, oradan da daha ötesine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xml:space="preserve"> uzanan yolculuk için azık edinmeyen tembel kimseler zâhiren bazı yüklerden kurtulmuş olacaklar ama her durakta önlerine çıkan tehlikeler karşısında tir tir titreyecek ve sürekli bin bir türlü ihtiyaç içinde kıvranıp duracaklardır. Tembellik ve tenperverlikten dolayı burada namaz, oruç, zekat gibi ibadetlerden kaçanlar, görünüşte onların yükünden kurtulmuş olacaklar; fakat, daha sonra her köşe başında kendilerini bekleyen şeytanî tuzaklara hazırlıksız yakalanacak ve dünyada razı olmadıkları azıcık meşakkate karşılık her durakta çok büyük zahmetler çekeceklerdir. Allah'a iman eden ve kulluk görevini yerine getiren kimseler ise, dünyadaki az bir meşakkate bedel, hem burada Cenâb-ı Hakk'a tevekkül ederek rahat bir ömür sürecek, hem de hayatta iken biriktirdikleri namaz, oruç, hac gibi sermayeleriyle ötede de yol boyu önlerine çıkabilecek tehlikelere ve ihtiyaçlara karşı azık hazırlamış olacaklardır.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lastRenderedPageBreak/>
        <w:t xml:space="preserve">İşte, bunlardan dolayıdır ki, Peygamber Efendimiz (sallallahu aleyhi ve sellem) zararlı ve istenmeyen şeylerden Allah'a sığınırken tembelliği de zikretmiş </w:t>
      </w:r>
      <w:r w:rsidRPr="00632ABF">
        <w:rPr>
          <w:rFonts w:eastAsia="Times New Roman" w:cs="Times New Roman"/>
          <w:sz w:val="24"/>
          <w:szCs w:val="24"/>
          <w:highlight w:val="yellow"/>
        </w:rPr>
        <w:t>"Rabbim, tembellikten Sana sığınırım."</w:t>
      </w:r>
      <w:r w:rsidRPr="00632ABF">
        <w:rPr>
          <w:rFonts w:eastAsia="Times New Roman" w:cs="Times New Roman"/>
          <w:sz w:val="24"/>
          <w:szCs w:val="24"/>
        </w:rPr>
        <w:t xml:space="preserve"> demiştir. Dahası, huzuruna gelip müslümanlığını ilan edenlerden Allah'ın emir ve yasaklarına riâyet edeceklerine dair söz alırken, bazılarından tembellikte bulunmayacakları hususunda da biat etmelerini istemiştir.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Sa'y ü Gayret</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Bediüzzaman Hazretleri, "meylürrahat"ın nasıl bir tehlike olduğunu belirttikten sonra, ona karşı alınması lazım gelen tedbiri de nazara vermiş; "Siz de, "İnsan için ancak çalıştığının karşılığı vardır." (</w:t>
      </w:r>
      <w:proofErr w:type="gramStart"/>
      <w:r w:rsidRPr="00632ABF">
        <w:rPr>
          <w:rFonts w:eastAsia="Times New Roman" w:cs="Times New Roman"/>
          <w:sz w:val="24"/>
          <w:szCs w:val="24"/>
        </w:rPr>
        <w:t>mealindeki</w:t>
      </w:r>
      <w:proofErr w:type="gramEnd"/>
      <w:r w:rsidRPr="00632ABF">
        <w:rPr>
          <w:rFonts w:eastAsia="Times New Roman" w:cs="Times New Roman"/>
          <w:sz w:val="24"/>
          <w:szCs w:val="24"/>
        </w:rPr>
        <w:t>) mücâhid-i âlicenabı o cellâd-ı sehhâra gönderiniz." buyurmuştur.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Evet, insanın tabiatında yeme, içme ve dinlenme ihtiyacı var olduğu, cismanî istekler ve nefsanî arzular bulunduğu gibi rahat etme isteği de mevcuttur. </w:t>
      </w:r>
      <w:r w:rsidRPr="00632ABF">
        <w:rPr>
          <w:rFonts w:eastAsia="Times New Roman" w:cs="Times New Roman"/>
          <w:sz w:val="24"/>
          <w:szCs w:val="24"/>
          <w:highlight w:val="yellow"/>
        </w:rPr>
        <w:t>Rahata düşkünlük de insan tabiatının bir yanını teşkil etmektedir. Fakat, Cenâb-ı Allah insana bir de irade gücü bahşetmiştir. Şayet o, iradesinin hakkını verirse, meşru dairede bütün isteklerine nâil olabileceği ve ihtiyaçlarını giderebileceği gibi, rahat etme duygusunu da dengeleyebilir.</w:t>
      </w:r>
      <w:r w:rsidRPr="00632ABF">
        <w:rPr>
          <w:rFonts w:eastAsia="Times New Roman" w:cs="Times New Roman"/>
          <w:sz w:val="24"/>
          <w:szCs w:val="24"/>
        </w:rPr>
        <w:t xml:space="preserve"> Öyleyse, meylürrahat türlü türlü ayak oyunları yapan bir sihirbaz gibi onun ayaklarını kaydıracağı, çalışma aşk u heyecanını kıracağı ve himmet ü gayretini bağlayıp onu sefalete sürükleyeceği zaman, insan hemen iradesiyle kıyam etmeli, bir hamlede ayağa kalkıp üzerindeki tembellik tozunu silkelemeli ve çalışmaya koyulmalıdır. Eğer, kendi iradesi bu şekilde ayağa kalkmasına yeterli olmuyorsa, </w:t>
      </w:r>
      <w:r w:rsidRPr="00632ABF">
        <w:rPr>
          <w:rFonts w:eastAsia="Times New Roman" w:cs="Times New Roman"/>
          <w:sz w:val="24"/>
          <w:szCs w:val="24"/>
          <w:highlight w:val="yellow"/>
        </w:rPr>
        <w:t>"Bilsin ki insan için kendi çalışmasından başka bir şey yoktur. Çalışmasının semeresi ise ileride mutlaka görülecektir. Sonra ona karşılığı tastamam verilecektir."</w:t>
      </w:r>
      <w:r w:rsidRPr="00632ABF">
        <w:rPr>
          <w:rFonts w:eastAsia="Times New Roman" w:cs="Times New Roman"/>
          <w:sz w:val="24"/>
          <w:szCs w:val="24"/>
        </w:rPr>
        <w:t xml:space="preserve"> (Necm, 53/39-41) mealindeki ayet-i kerimeye tutunmalı ve bu müjdeyle iradesini takviye etmelidir.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Beyan-ı ilâhideki, "İnsan sa'yinin karşılığını mutlaka görür." sözünü sadece öbür âleme ait bir mükafât müjdesi, bir ahiret semeresi ve Cennet meyvesi şeklinde anlamamak lazımdır. Cenâb-ı Allah, çalışan insanı daha dünyadayken de ödüllendirir; bazen bir inşirah ve rahatlama, bazen de yeni hizmetlere karşı arzu ve iştiyak şeklinde mükafât verir. Her çalışma ve gayret aynı zamanda ruhânî bir zevk ve yüksek bir moral olarak geri döner. Nitekim, Bediüzzaman Hazretleri</w:t>
      </w:r>
      <w:r w:rsidRPr="00632ABF">
        <w:rPr>
          <w:rFonts w:eastAsia="Times New Roman" w:cs="Times New Roman"/>
          <w:sz w:val="24"/>
          <w:szCs w:val="24"/>
          <w:highlight w:val="yellow"/>
        </w:rPr>
        <w:t>, "Cenâb-ı Hak, kemâl-i kereminden, hizmetin mükâfâtını hizmet içinde derc etmiştir. Amelin ücretini nefs-i amel içine koymuştur."</w:t>
      </w:r>
      <w:r w:rsidRPr="00632ABF">
        <w:rPr>
          <w:rFonts w:eastAsia="Times New Roman" w:cs="Times New Roman"/>
          <w:sz w:val="24"/>
          <w:szCs w:val="24"/>
        </w:rPr>
        <w:t xml:space="preserve"> der. Evet, sen sa'y ettikçe Allah senin moralini yükseltir, kıvamına kıvam katar, metafizik gerilimini güçlendirir. Seni daha güzel işlere muvaffak </w:t>
      </w:r>
      <w:proofErr w:type="gramStart"/>
      <w:r w:rsidRPr="00632ABF">
        <w:rPr>
          <w:rFonts w:eastAsia="Times New Roman" w:cs="Times New Roman"/>
          <w:sz w:val="24"/>
          <w:szCs w:val="24"/>
        </w:rPr>
        <w:t>eder</w:t>
      </w:r>
      <w:proofErr w:type="gramEnd"/>
      <w:r w:rsidRPr="00632ABF">
        <w:rPr>
          <w:rFonts w:eastAsia="Times New Roman" w:cs="Times New Roman"/>
          <w:sz w:val="24"/>
          <w:szCs w:val="24"/>
        </w:rPr>
        <w:t>.</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Vakıa, insan hayr ü hasenâtının listesini tutmamalı, yaptığı işlerle övünmemeli, başarılarından dolayı fahirlenmemelidir. Bununla beraber, her başarı mü'mim için iki hayrı daha beraberinde getirebilir. Bir yandan, insan, aczine, fakrına ve kusurlarına rağmen salih kullar arasında bulunuyor ve iman hizmetinin bir ucundan tutmaya çalışıyor olma duygusuyla, kendisini o daireye dahil </w:t>
      </w:r>
      <w:proofErr w:type="gramStart"/>
      <w:r w:rsidRPr="00632ABF">
        <w:rPr>
          <w:rFonts w:eastAsia="Times New Roman" w:cs="Times New Roman"/>
          <w:sz w:val="24"/>
          <w:szCs w:val="24"/>
        </w:rPr>
        <w:t>eden</w:t>
      </w:r>
      <w:proofErr w:type="gramEnd"/>
      <w:r w:rsidRPr="00632ABF">
        <w:rPr>
          <w:rFonts w:eastAsia="Times New Roman" w:cs="Times New Roman"/>
          <w:sz w:val="24"/>
          <w:szCs w:val="24"/>
        </w:rPr>
        <w:t xml:space="preserve"> Cenâb-ı Allah'a karşı hamd ü senâ hisleriyle dolar. Diğer taraftan da, her başarının sonunda insan için farklı bir mücadele zemini de oluşur. Muvahhid mü'min, yapılan işleri ve başarıları sahibine verme hususunda çok hassas davranır; nefsine pay çıkarmamaya azami özen gösterir. "Hayır! Şu perişan halimle ben bu başarıların binde birini bile elde edemezdim. Şu, şu, şu esaslardan dolayı bunları lutfeden Allah'tır. Başarılar O'ndan, hata ve kusurlar nefsimdendir." der ve bir de o mücadelenin sevabını kazanır. Kâr içinde kâra muvaffak </w:t>
      </w:r>
      <w:r w:rsidRPr="00632ABF">
        <w:rPr>
          <w:rFonts w:eastAsia="Times New Roman" w:cs="Times New Roman"/>
          <w:sz w:val="24"/>
          <w:szCs w:val="24"/>
        </w:rPr>
        <w:lastRenderedPageBreak/>
        <w:t xml:space="preserve">olur; hem sa'yin sevabını alır, hem hamd ü senânın mükafatını görür ve hem de başarıları asıl sahibine verip Allah'a bağlılığını ifade ederek hasenâtını katlar. Böylece aynı zamanda bir salih daire oluşturmuş olur; hayır, başka bir hayrı tevlid </w:t>
      </w:r>
      <w:proofErr w:type="gramStart"/>
      <w:r w:rsidRPr="00632ABF">
        <w:rPr>
          <w:rFonts w:eastAsia="Times New Roman" w:cs="Times New Roman"/>
          <w:sz w:val="24"/>
          <w:szCs w:val="24"/>
        </w:rPr>
        <w:t>eder</w:t>
      </w:r>
      <w:proofErr w:type="gramEnd"/>
      <w:r w:rsidRPr="00632ABF">
        <w:rPr>
          <w:rFonts w:eastAsia="Times New Roman" w:cs="Times New Roman"/>
          <w:sz w:val="24"/>
          <w:szCs w:val="24"/>
        </w:rPr>
        <w:t>; o diğer bir iyiliğe vesile olur; o da başka bir haseneyi doğurur. Böylece, rahat düşüncesine bir anlık karşı koyma ve iradenin hakkını verme neticesinde Allah Teâlâ insana çok şey kazandırır.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Şeytanın Düğümlerini Çözün</w:t>
      </w:r>
      <w:proofErr w:type="gramStart"/>
      <w:r w:rsidRPr="005E0DCF">
        <w:rPr>
          <w:rFonts w:eastAsia="Times New Roman" w:cs="Times New Roman"/>
          <w:b/>
          <w:bCs/>
          <w:sz w:val="24"/>
          <w:szCs w:val="24"/>
        </w:rPr>
        <w:t>!..</w:t>
      </w:r>
      <w:proofErr w:type="gramEnd"/>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Peygamber Efendimiz (aleyhi ekmelü't-tehâyâ) buyurur ki</w:t>
      </w:r>
      <w:r w:rsidRPr="00632ABF">
        <w:rPr>
          <w:rFonts w:eastAsia="Times New Roman" w:cs="Times New Roman"/>
          <w:sz w:val="24"/>
          <w:szCs w:val="24"/>
          <w:highlight w:val="yellow"/>
        </w:rPr>
        <w:t>, "Bir insan (gece) uyuyunca şeytan onun boyun köküne üç düğüm atar. Her düğümle beraber, "Önünde uzun bir gece var, rahat uyu!" der. O kimse gece uyanıp abdest alırsa, bir düğüm çözülür. (Kur'ân okuyarak, tesbîh ve tehlîl ederek) Allah'ı anarsa, bir düğüm daha çözülür. Bir de namaz kılarsa, şeytanın düğümlerinin hepsi çözülür. Böylece insan, canlı ve hoş bir hâlet-i ruhiye ile sabaha erer. Aksi halde içi kararmış ve uyuşuk bir halde sabahlar."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highlight w:val="yellow"/>
        </w:rPr>
        <w:t>Evet, bir taraftan nefis diğer yandan da şeytan sürekli insanın kulağına fısıldar dururlar; "Rahat et, hele azıcık daha yat, keyfine bak, biraz daha dinlen!" derler</w:t>
      </w:r>
      <w:r w:rsidRPr="00632ABF">
        <w:rPr>
          <w:rFonts w:eastAsia="Times New Roman" w:cs="Times New Roman"/>
          <w:sz w:val="24"/>
          <w:szCs w:val="24"/>
        </w:rPr>
        <w:t>. İnsan, bu nefsî ve şeytanî çağrılara uyup biraz daha uyusa ve dinlenme vaktini uzatıp dursa da, o fısıltıların ardı arkası kesilmez. Tembellik, biraz daha rahat etme duygusunu tetikler ve bütün bütün uyuşukluğa sebep olur. Dolayısıyla, ilk şeytanî fısıltı anında iradenin hakkını verip doğrulmak, kalkıp yataktan uzaklaşmak bir tepeyi aşmak gibidir; o tepeyi aşan insan işin gerisini de yavaş yavaş getirir.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Bazen üzerinize aldığınız bir sorumluluk, altından kalkılmaz gibi olur da çok zorlanırsınız; o işe başlamada biraz çekimser davranır, </w:t>
      </w:r>
      <w:proofErr w:type="gramStart"/>
      <w:r w:rsidRPr="00632ABF">
        <w:rPr>
          <w:rFonts w:eastAsia="Times New Roman" w:cs="Times New Roman"/>
          <w:sz w:val="24"/>
          <w:szCs w:val="24"/>
        </w:rPr>
        <w:t>az</w:t>
      </w:r>
      <w:proofErr w:type="gramEnd"/>
      <w:r w:rsidRPr="00632ABF">
        <w:rPr>
          <w:rFonts w:eastAsia="Times New Roman" w:cs="Times New Roman"/>
          <w:sz w:val="24"/>
          <w:szCs w:val="24"/>
        </w:rPr>
        <w:t xml:space="preserve"> sıkılır ve hatta bunalımlar yaşarsınız. Bir vaaz, bir konferans ya da bir yazı vakti gelip kapıya dayanınca dünyanın yükü omzunuza binmiş gibi olur, mesuliyetin altında ezilirsiniz. Fakat, o meselenin bir köşesinden başlar, projesini yapar, ana noktalarını belirlerseniz, işin temel atkılarını örgülemiş sayılırsınız. Sonra onu güne veya saatlere taksim edersiniz; on saatlik bir işin bir saatliğini bile yaptığınız zaman, içinizde bir rahatlama hissedersiniz, o kadarcık bir sa'y içinize bir miktar inşirah salar. On fasılda bir faslı halletmiş olma düşüncesi, on faslı da halledebilecek duygu ve düşünceyi tutuşturur içinizde. Ondan sonra iğnenizle, tığınızla veya cağınızla yavaş yavaş işlemesi kalır geriye. Bir zaman sonra da karşınıza büyük bir nakış çıkıverir. Hepsini hallettiğiniz zaman ise, öyle bir rahatlarsınız ki, zaferyâb olmuş bir komutan, işini başarıyla noktalamış bir iş adamı ya da irşad ettiği insanların hepsi üzerinde şöyle–böyle müessir olmuş bir mürşid gibi inşirah yaşarsınız. Bu açıdan da, meylürrahat hücum ettiği zaman hemen pes dememek, ona karşı mücadele etmek ve iradenin hakkını vermek zor olsa da, netice itibarıyla onu aşmak insana öyle bir zevk verir ki, rahatta ya da istirahatta o zevki yakalamak mümkün değildir.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5E0DCF">
        <w:rPr>
          <w:rFonts w:eastAsia="Times New Roman" w:cs="Times New Roman"/>
          <w:b/>
          <w:bCs/>
          <w:sz w:val="24"/>
          <w:szCs w:val="24"/>
        </w:rPr>
        <w:t>İnsanın Rahatı Çalışmadadır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Haddizatında, mü'min her zaman hareket halinde olmalıdır. O, çalışırken de dinlenirken de hareketi hayatına esas yapmalıdır. Mesâisini çok iyi tanzim etmeli ve hayatında boşluğa hiç yer bırakmamalıdır. Gerçi, beşerî bir ihtiyaç olarak tabii ki o da dinlenecektir; ama zarurî uyku haricinde onun dinlenmesi de yine aktif dinlenme şeklinde gerçekleşmeli ve onun istirahati bir </w:t>
      </w:r>
      <w:r w:rsidRPr="00632ABF">
        <w:rPr>
          <w:rFonts w:eastAsia="Times New Roman" w:cs="Times New Roman"/>
          <w:sz w:val="24"/>
          <w:szCs w:val="24"/>
        </w:rPr>
        <w:lastRenderedPageBreak/>
        <w:t xml:space="preserve">işten bir başka işe intikal şeklinde olmalıdır. </w:t>
      </w:r>
      <w:r w:rsidRPr="00632ABF">
        <w:rPr>
          <w:rFonts w:eastAsia="Times New Roman" w:cs="Times New Roman"/>
          <w:sz w:val="24"/>
          <w:szCs w:val="24"/>
          <w:highlight w:val="yellow"/>
        </w:rPr>
        <w:t xml:space="preserve">Mesela, kitap mütalaa ederken zihni yorulursa, kendini evrâd ü ezkâra vermeli; vakti gelince namazla nefeslenmeli, bir kere de kıyam, kıraat, rüku ve secde lisanıyla Cenâb-ı Hakk'a teveccüh etmeli; sonra sâir işleriyle meşgul olmalı, onları yaparken bedenî yorgunluğa düşerse, o yorgunluğu atmak için hemen kapının önünde hazır bekleyen ikinci bir namaza kalkmalı.. </w:t>
      </w:r>
      <w:proofErr w:type="gramStart"/>
      <w:r w:rsidRPr="00632ABF">
        <w:rPr>
          <w:rFonts w:eastAsia="Times New Roman" w:cs="Times New Roman"/>
          <w:sz w:val="24"/>
          <w:szCs w:val="24"/>
          <w:highlight w:val="yellow"/>
        </w:rPr>
        <w:t>ve</w:t>
      </w:r>
      <w:proofErr w:type="gramEnd"/>
      <w:r w:rsidRPr="00632ABF">
        <w:rPr>
          <w:rFonts w:eastAsia="Times New Roman" w:cs="Times New Roman"/>
          <w:sz w:val="24"/>
          <w:szCs w:val="24"/>
          <w:highlight w:val="yellow"/>
        </w:rPr>
        <w:t xml:space="preserve"> böylece, "çalışarak dinlenme, dinlenirken çalışma" metoduyla dinamik bir hayat tarzı ortaya koymalıdır.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Üstad Hazretleri bu mevzuyu noktalarken, </w:t>
      </w:r>
      <w:r w:rsidRPr="00632ABF">
        <w:rPr>
          <w:rFonts w:eastAsia="Times New Roman" w:cs="Times New Roman"/>
          <w:sz w:val="24"/>
          <w:szCs w:val="24"/>
          <w:highlight w:val="yellow"/>
        </w:rPr>
        <w:t>"Evet, size meşakkatte büyük rahat var. Zira, fıtratı müteheyyiç olan insanın rahatı yalnız sa'y ve cidaldedir."</w:t>
      </w:r>
      <w:r w:rsidRPr="00632ABF">
        <w:rPr>
          <w:rFonts w:eastAsia="Times New Roman" w:cs="Times New Roman"/>
          <w:sz w:val="24"/>
          <w:szCs w:val="24"/>
        </w:rPr>
        <w:t xml:space="preserve"> der. Üstad'ın bu sözündeki cidal, Kur'an-ı Kerim'in "mirâ" olarak ele aldığı başkasının sözüne itiraz edip onunla mücâdeleye tutuşmak ve galip gelmek için gerekirse içindekinin aksini söylemek demek olan cidalden çok farklıdır. İnsanın başkalarıyla uğraşması, söz kavgası yapması ve galip görünmek için çekişip durması manasına gelen cidal, İslam ahlakında çirkin bir huy olarak </w:t>
      </w:r>
      <w:proofErr w:type="gramStart"/>
      <w:r w:rsidRPr="00632ABF">
        <w:rPr>
          <w:rFonts w:eastAsia="Times New Roman" w:cs="Times New Roman"/>
          <w:sz w:val="24"/>
          <w:szCs w:val="24"/>
        </w:rPr>
        <w:t>kabul</w:t>
      </w:r>
      <w:proofErr w:type="gramEnd"/>
      <w:r w:rsidRPr="00632ABF">
        <w:rPr>
          <w:rFonts w:eastAsia="Times New Roman" w:cs="Times New Roman"/>
          <w:sz w:val="24"/>
          <w:szCs w:val="24"/>
        </w:rPr>
        <w:t xml:space="preserve"> edilmiştir. Rasûl-ü Ekrem Efendimiz, "Bir kavim, içinde bulunduğu hidayetten sonra sapıttı ise bu mutlaka cedel sebebiyle olmuştur." buyurarak, bir ümmetin içinde mirâ zuhur ederse, o ümmetin vahyin bereketinden mahrum kalacağını belirtmiştir. Dolayısıyla, fıtrat itibarıyla heyecanlı ve coşkulu bir yapıya sahip olan insan için önemli bir huzur bulma ve rahat etme vesilesi olan cidal, çalışıp çabalama, gayret sarfetme ve bir maksadın hasıl olması için elden geleni yapma manasına gelen sa'y ü gayrettir.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Evet, bir ferdin kalbinde öldükten sonra dirilme inancı varsa, o, bu inanç çizgisinde ameller ortaya koyacak; Rabbi </w:t>
      </w:r>
      <w:proofErr w:type="gramStart"/>
      <w:r w:rsidRPr="00632ABF">
        <w:rPr>
          <w:rFonts w:eastAsia="Times New Roman" w:cs="Times New Roman"/>
          <w:sz w:val="24"/>
          <w:szCs w:val="24"/>
        </w:rPr>
        <w:t>uğrunda</w:t>
      </w:r>
      <w:proofErr w:type="gramEnd"/>
      <w:r w:rsidRPr="00632ABF">
        <w:rPr>
          <w:rFonts w:eastAsia="Times New Roman" w:cs="Times New Roman"/>
          <w:sz w:val="24"/>
          <w:szCs w:val="24"/>
        </w:rPr>
        <w:t xml:space="preserve">, dünyada gösterdiği bütün cehd ve gayreti değişik değişik cennet nimetleri halinde ötede mutlaka bulacağını düşünerek sürekli salih ameller işleyecektir. O her </w:t>
      </w:r>
      <w:proofErr w:type="gramStart"/>
      <w:r w:rsidRPr="00632ABF">
        <w:rPr>
          <w:rFonts w:eastAsia="Times New Roman" w:cs="Times New Roman"/>
          <w:sz w:val="24"/>
          <w:szCs w:val="24"/>
        </w:rPr>
        <w:t>an</w:t>
      </w:r>
      <w:proofErr w:type="gramEnd"/>
      <w:r w:rsidRPr="00632ABF">
        <w:rPr>
          <w:rFonts w:eastAsia="Times New Roman" w:cs="Times New Roman"/>
          <w:sz w:val="24"/>
          <w:szCs w:val="24"/>
        </w:rPr>
        <w:t xml:space="preserve"> başka hayırlı bir işin peşinde olacak ve ahiret azığı tedarik edebilmek için dur durak bilmeden çalışacaktır.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Böyle bir çalışma, zâhiren dünya için de olabilir; o işe asıl değer kazandıracak olan husus niyettir. Şayet insan, "Cenâb-ı Allah bana versin, ben de onu değişik şekillerde Rabbime iade edeyim. Rabbim sağanak sağanak başımdan yağdırsın, ben onları baraj gibi bir merkezde biriktireyim; sonra da kanallarla kuvve-i inbatiyesi olan arazinin bağrına salayım." düşüncesindeyse, onun dünyalık gibi görünen işleri bile Bâkî'ye müteveccihtir ve beka televvünlüdür. Mesela, günümüzde, eğitim ve diyalog faaliyetleri </w:t>
      </w:r>
      <w:proofErr w:type="gramStart"/>
      <w:r w:rsidRPr="00632ABF">
        <w:rPr>
          <w:rFonts w:eastAsia="Times New Roman" w:cs="Times New Roman"/>
          <w:sz w:val="24"/>
          <w:szCs w:val="24"/>
        </w:rPr>
        <w:t>adına</w:t>
      </w:r>
      <w:proofErr w:type="gramEnd"/>
      <w:r w:rsidRPr="00632ABF">
        <w:rPr>
          <w:rFonts w:eastAsia="Times New Roman" w:cs="Times New Roman"/>
          <w:sz w:val="24"/>
          <w:szCs w:val="24"/>
        </w:rPr>
        <w:t xml:space="preserve"> dünyanın beşyüz yerinde ocak tüttürülüyorsa bu sayıyı bine çıkarma niyetiyle çalışıp didinen insanların gayretleri sadece dünyalık olarak kabul edilemez. Beşyüz yere daha birer meşale ulaştırıp oraları da aydınlatma meselesi imkana vâbeste bir iştir. Bu iş için, bir taraftan o meşaleleri tutuşturup uzak diyarlara götürebilecek insanlar yetiştirmek gerekirken, beri taraftan da o insanları istihdam edebilecek çalışma alanları hazırlamak icap etmektedir. İşte, bu gayeye matuf olarak hem istihdam alanları oluşturma hem de o alanları dolduracak rehberleri yetiştirme niyetiyle oturup kalkan bir insan dünya işleriyle meşgul olsa bile, niyeti hâlis kaldığı müddetçe hep ahiret hesabına çalışıyor demektir. O Allah'tan alıp yine Allah'a veren bir dağıtım memuru gibidir.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Alvar İmamı, </w:t>
      </w:r>
      <w:r w:rsidRPr="00632ABF">
        <w:rPr>
          <w:rFonts w:eastAsia="Times New Roman" w:cs="Times New Roman"/>
          <w:sz w:val="24"/>
          <w:szCs w:val="24"/>
          <w:highlight w:val="yellow"/>
        </w:rPr>
        <w:t xml:space="preserve">"Allah'dan al, Allah'a ver" derdi. Şayet ahiretin varlığına inanıyorsan ve kendini burada bir misafir, bir emanetçi </w:t>
      </w:r>
      <w:proofErr w:type="gramStart"/>
      <w:r w:rsidRPr="00632ABF">
        <w:rPr>
          <w:rFonts w:eastAsia="Times New Roman" w:cs="Times New Roman"/>
          <w:sz w:val="24"/>
          <w:szCs w:val="24"/>
          <w:highlight w:val="yellow"/>
        </w:rPr>
        <w:t>kabul</w:t>
      </w:r>
      <w:proofErr w:type="gramEnd"/>
      <w:r w:rsidRPr="00632ABF">
        <w:rPr>
          <w:rFonts w:eastAsia="Times New Roman" w:cs="Times New Roman"/>
          <w:sz w:val="24"/>
          <w:szCs w:val="24"/>
          <w:highlight w:val="yellow"/>
        </w:rPr>
        <w:t xml:space="preserve"> ediyorsan, Allah Teâlâ sana bir nimet verir, sen de onu farklılaştırır, yine Allah'a iade edersin</w:t>
      </w:r>
      <w:r w:rsidRPr="00632ABF">
        <w:rPr>
          <w:rFonts w:eastAsia="Times New Roman" w:cs="Times New Roman"/>
          <w:sz w:val="24"/>
          <w:szCs w:val="24"/>
        </w:rPr>
        <w:t xml:space="preserve">. Cenâb-ı Hak sana varlık verir, vücud verir, insanlık verir, </w:t>
      </w:r>
      <w:r w:rsidRPr="00632ABF">
        <w:rPr>
          <w:rFonts w:eastAsia="Times New Roman" w:cs="Times New Roman"/>
          <w:sz w:val="24"/>
          <w:szCs w:val="24"/>
        </w:rPr>
        <w:lastRenderedPageBreak/>
        <w:t>sıhhat verir</w:t>
      </w:r>
      <w:proofErr w:type="gramStart"/>
      <w:r w:rsidRPr="00632ABF">
        <w:rPr>
          <w:rFonts w:eastAsia="Times New Roman" w:cs="Times New Roman"/>
          <w:sz w:val="24"/>
          <w:szCs w:val="24"/>
        </w:rPr>
        <w:t>..</w:t>
      </w:r>
      <w:proofErr w:type="gramEnd"/>
      <w:r w:rsidRPr="00632ABF">
        <w:rPr>
          <w:rFonts w:eastAsia="Times New Roman" w:cs="Times New Roman"/>
          <w:sz w:val="24"/>
          <w:szCs w:val="24"/>
        </w:rPr>
        <w:t xml:space="preserve"> </w:t>
      </w:r>
      <w:proofErr w:type="gramStart"/>
      <w:r w:rsidRPr="00632ABF">
        <w:rPr>
          <w:rFonts w:eastAsia="Times New Roman" w:cs="Times New Roman"/>
          <w:sz w:val="24"/>
          <w:szCs w:val="24"/>
        </w:rPr>
        <w:t>sen</w:t>
      </w:r>
      <w:proofErr w:type="gramEnd"/>
      <w:r w:rsidRPr="00632ABF">
        <w:rPr>
          <w:rFonts w:eastAsia="Times New Roman" w:cs="Times New Roman"/>
          <w:sz w:val="24"/>
          <w:szCs w:val="24"/>
        </w:rPr>
        <w:t xml:space="preserve"> de bunları engin bir kulluk şuuruyla karşılar, Allah'a karşı vefâ, sadâkât ve ibadet olarak değerlendirir ve O'na iade edersin. Allah sana malî imkanlar verir, çalışma gücü verir, canlılık verir, aşk u iştiyak verir</w:t>
      </w:r>
      <w:proofErr w:type="gramStart"/>
      <w:r w:rsidRPr="00632ABF">
        <w:rPr>
          <w:rFonts w:eastAsia="Times New Roman" w:cs="Times New Roman"/>
          <w:sz w:val="24"/>
          <w:szCs w:val="24"/>
        </w:rPr>
        <w:t>..</w:t>
      </w:r>
      <w:proofErr w:type="gramEnd"/>
      <w:r w:rsidRPr="00632ABF">
        <w:rPr>
          <w:rFonts w:eastAsia="Times New Roman" w:cs="Times New Roman"/>
          <w:sz w:val="24"/>
          <w:szCs w:val="24"/>
        </w:rPr>
        <w:t xml:space="preserve"> </w:t>
      </w:r>
      <w:proofErr w:type="gramStart"/>
      <w:r w:rsidRPr="00632ABF">
        <w:rPr>
          <w:rFonts w:eastAsia="Times New Roman" w:cs="Times New Roman"/>
          <w:sz w:val="24"/>
          <w:szCs w:val="24"/>
        </w:rPr>
        <w:t>sen</w:t>
      </w:r>
      <w:proofErr w:type="gramEnd"/>
      <w:r w:rsidRPr="00632ABF">
        <w:rPr>
          <w:rFonts w:eastAsia="Times New Roman" w:cs="Times New Roman"/>
          <w:sz w:val="24"/>
          <w:szCs w:val="24"/>
        </w:rPr>
        <w:t xml:space="preserve"> de bunları O'nun yolunda değerlendirir ve Allah'ın adını î'lâ şeklinde O'na iade edersin.. </w:t>
      </w:r>
      <w:proofErr w:type="gramStart"/>
      <w:r w:rsidRPr="00632ABF">
        <w:rPr>
          <w:rFonts w:eastAsia="Times New Roman" w:cs="Times New Roman"/>
          <w:sz w:val="24"/>
          <w:szCs w:val="24"/>
        </w:rPr>
        <w:t>ve</w:t>
      </w:r>
      <w:proofErr w:type="gramEnd"/>
      <w:r w:rsidRPr="00632ABF">
        <w:rPr>
          <w:rFonts w:eastAsia="Times New Roman" w:cs="Times New Roman"/>
          <w:sz w:val="24"/>
          <w:szCs w:val="24"/>
        </w:rPr>
        <w:t xml:space="preserve"> böylece bir emanetçi gibi davranırsın. O'ndan alırsın; fakat bir emanetçi şuuruyla alırsın. Emanette emin bir insan olarak senin uhdene verilen her şeyi tam değerlendirir, hatta geliştirip nemalandırır ve sahibine iade edersin. "Ben bu mevzuuda sadece bir hizmetçiyim. Esas mal sahibi Sen'sin, benim sahibim de Sen'sin, mâlikim de Sen'sin, melikim de Sen'sin; ben hem Sen'in milkinim, hem de mülkünüm." dersin. İşte, bu niyetle ortaya koyacağın bir sa'y ü gayret hangi alanda olursa olsun makbul bir çalışma ve mukaddes bir hareketliliktir.</w:t>
      </w:r>
    </w:p>
    <w:p w:rsidR="00632ABF" w:rsidRPr="00632ABF" w:rsidRDefault="00632ABF" w:rsidP="00632ABF">
      <w:pPr>
        <w:spacing w:before="100" w:beforeAutospacing="1" w:after="100" w:afterAutospacing="1" w:line="240" w:lineRule="auto"/>
        <w:rPr>
          <w:rFonts w:eastAsia="Times New Roman" w:cs="Times New Roman"/>
          <w:sz w:val="24"/>
          <w:szCs w:val="24"/>
        </w:rPr>
      </w:pPr>
      <w:r w:rsidRPr="00632ABF">
        <w:rPr>
          <w:rFonts w:eastAsia="Times New Roman" w:cs="Times New Roman"/>
          <w:sz w:val="24"/>
          <w:szCs w:val="24"/>
        </w:rPr>
        <w:t xml:space="preserve">Sözün özü; -Bediüzzaman hazretlerinin ifadeleriyle- bu kainatta zerreden seyyarata, atomdan galaksilere </w:t>
      </w:r>
      <w:proofErr w:type="gramStart"/>
      <w:r w:rsidRPr="00632ABF">
        <w:rPr>
          <w:rFonts w:eastAsia="Times New Roman" w:cs="Times New Roman"/>
          <w:sz w:val="24"/>
          <w:szCs w:val="24"/>
        </w:rPr>
        <w:t>kadar</w:t>
      </w:r>
      <w:proofErr w:type="gramEnd"/>
      <w:r w:rsidRPr="00632ABF">
        <w:rPr>
          <w:rFonts w:eastAsia="Times New Roman" w:cs="Times New Roman"/>
          <w:sz w:val="24"/>
          <w:szCs w:val="24"/>
        </w:rPr>
        <w:t xml:space="preserve"> her şey, her an hareket halinde ve alabildiğine bir faaliyet içerisindedir; bütün varlıklar var güçleriyle harıl harıl çalışmakta ve kendileri için takdir edilen tekvinî emirleri yerine getirmek için şevkle ve lezzetle vazifelerini yapmaktadırlar. İnsanın, "sünnetullah" olarak varlığın bağrına konulan bu hareket kanununu görmezlikten gelmesi ve ona muhalif davranması düşünülemez. Çünkü, sürekli istirahat, monotonluk ve yeknesaklık, keyfiyet itibarıyla adem ve yokluğu çağrıştırır. Hatta en büyük bir lezzet yeknesaklık içinde hiçe iner. Bundan dolayıdır ki, tembel ve işsiz </w:t>
      </w:r>
      <w:proofErr w:type="gramStart"/>
      <w:r w:rsidRPr="00632ABF">
        <w:rPr>
          <w:rFonts w:eastAsia="Times New Roman" w:cs="Times New Roman"/>
          <w:sz w:val="24"/>
          <w:szCs w:val="24"/>
        </w:rPr>
        <w:t>adam</w:t>
      </w:r>
      <w:proofErr w:type="gramEnd"/>
      <w:r w:rsidRPr="00632ABF">
        <w:rPr>
          <w:rFonts w:eastAsia="Times New Roman" w:cs="Times New Roman"/>
          <w:sz w:val="24"/>
          <w:szCs w:val="24"/>
        </w:rPr>
        <w:t xml:space="preserve">, en bedbaht, en muzdarip ve en sıkıntılı insandır. Zira, atalet ademin biraderzadesi, yani yokluğun yeğenidir. Dahası, atalet sıkıntıyı, sıkıntı sefaheti, sefahet de fakirliği ve bedbahtlığı doğurur. Hareket ve tahavvül ise, vücuttur ve vücudu ihsas </w:t>
      </w:r>
      <w:proofErr w:type="gramStart"/>
      <w:r w:rsidRPr="00632ABF">
        <w:rPr>
          <w:rFonts w:eastAsia="Times New Roman" w:cs="Times New Roman"/>
          <w:sz w:val="24"/>
          <w:szCs w:val="24"/>
        </w:rPr>
        <w:t>eder</w:t>
      </w:r>
      <w:proofErr w:type="gramEnd"/>
      <w:r w:rsidRPr="00632ABF">
        <w:rPr>
          <w:rFonts w:eastAsia="Times New Roman" w:cs="Times New Roman"/>
          <w:sz w:val="24"/>
          <w:szCs w:val="24"/>
        </w:rPr>
        <w:t>. Vücut ise hâlis hayırdır, nurdur. Bu itibarla da, çalışan insan huzur bulur, şikayet hissiyle değil şükür duygusuyla dolu olur.</w:t>
      </w:r>
    </w:p>
    <w:p w:rsidR="009362CE" w:rsidRPr="005E0DCF" w:rsidRDefault="00632ABF">
      <w:pPr>
        <w:rPr>
          <w:sz w:val="24"/>
          <w:szCs w:val="24"/>
        </w:rPr>
      </w:pPr>
      <w:hyperlink r:id="rId6" w:history="1">
        <w:r w:rsidRPr="005E0DCF">
          <w:rPr>
            <w:rStyle w:val="Hyperlink"/>
            <w:sz w:val="24"/>
            <w:szCs w:val="24"/>
          </w:rPr>
          <w:t>Sorularla İslamiyet</w:t>
        </w:r>
      </w:hyperlink>
    </w:p>
    <w:p w:rsidR="005E0DCF" w:rsidRPr="005E0DCF" w:rsidRDefault="005E0DCF" w:rsidP="005E0DCF">
      <w:pPr>
        <w:pStyle w:val="Heading1"/>
        <w:rPr>
          <w:rFonts w:asciiTheme="minorHAnsi" w:hAnsiTheme="minorHAnsi"/>
          <w:sz w:val="24"/>
          <w:szCs w:val="24"/>
        </w:rPr>
      </w:pPr>
      <w:r w:rsidRPr="005E0DCF">
        <w:rPr>
          <w:rFonts w:asciiTheme="minorHAnsi" w:hAnsiTheme="minorHAnsi"/>
          <w:sz w:val="24"/>
          <w:szCs w:val="24"/>
        </w:rPr>
        <w:t>Atalet Nedir?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rPr>
        <w:t xml:space="preserve">Halk dilinde daha çok tembellik olarak bilinen hatta TDK sözlüğünde bile tembellik, işiz kalma anlamlarına gelen atalet, </w:t>
      </w:r>
      <w:r w:rsidRPr="005E0DCF">
        <w:rPr>
          <w:rFonts w:eastAsia="Times New Roman" w:cs="Times New Roman"/>
          <w:sz w:val="24"/>
          <w:szCs w:val="24"/>
          <w:highlight w:val="yellow"/>
        </w:rPr>
        <w:t>bilinenin aksine tembelliği içinde barındıran fakat tembellikten farklı bir durumdur.</w:t>
      </w:r>
      <w:r w:rsidRPr="005E0DCF">
        <w:rPr>
          <w:rFonts w:eastAsia="Times New Roman" w:cs="Times New Roman"/>
          <w:sz w:val="24"/>
          <w:szCs w:val="24"/>
        </w:rPr>
        <w:t xml:space="preserve"> Ne yazık ki bu yanlış tanımlama, ataletin yanlış anlaşılmasına ve bilinemediği için de doğru çözümüne gidilememesine yol açmaktadır. Peki, atalet nedir?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rPr>
        <w:t>Ataletin kelime anlamı eylemsizlik halidir. Herhangi bir harekete karşı birçok sebebe bağlı olarak direnç gösterme durumudur</w:t>
      </w:r>
      <w:r w:rsidRPr="005E0DCF">
        <w:rPr>
          <w:rFonts w:eastAsia="Times New Roman" w:cs="Times New Roman"/>
          <w:sz w:val="24"/>
          <w:szCs w:val="24"/>
          <w:highlight w:val="yellow"/>
        </w:rPr>
        <w:t>. Kişinin neyi istediğini ve buna ulaşmak için neler yapacağını bildiği halde harekete geçmemesi, içinde var olan potansiyelini, yeteneklerini kullanmaması yani yapılması gerekeni bildiği halde yapmaması onun atalet halinde yaşadığını gösterir. İsteksizlik, yorgunluk, depresyon, tembellik gibi durumların bir arada yaşandığı bir çeşit psikolojik kanser olarak adlandırılan atalet, sinsice gelir ve fark edilmediğinde zamanla tüm vücudu ve ruhu ele geçirir. En tipik belirtileri; tembellik, ertelemecilik, tükenmişlik sendromu, bezginlik, bahanecilik, isteksizlik gibi eylemsizlik halleridir.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rPr>
        <w:t>Atalet, kişinin yaşamında iki şekilde görülür</w:t>
      </w:r>
      <w:r w:rsidRPr="005E0DCF">
        <w:rPr>
          <w:rFonts w:eastAsia="Times New Roman" w:cs="Times New Roman"/>
          <w:sz w:val="24"/>
          <w:szCs w:val="24"/>
          <w:highlight w:val="yellow"/>
        </w:rPr>
        <w:t>: İnsanın ruhunu ele geçiren psikolojik atalet ve vücudunu ele geçiren fizyolojik atalet.</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highlight w:val="yellow"/>
        </w:rPr>
        <w:lastRenderedPageBreak/>
        <w:t>Psikolojik atalet birçok psikolojik etkene bağlı olarak ortaya çıkan ve depresif ruh halini daha da arttıran atalet halidir</w:t>
      </w:r>
      <w:r w:rsidRPr="005E0DCF">
        <w:rPr>
          <w:rFonts w:eastAsia="Times New Roman" w:cs="Times New Roman"/>
          <w:sz w:val="24"/>
          <w:szCs w:val="24"/>
        </w:rPr>
        <w:t>. Fizyolojik atalet ise, bedendeki hareketlerin yavaşlığıdır. Son dönemlerde artan masa başı çalışma düzeni bu ataleti daha da körüklemektedir. Bu iki atalet biçimi birbirine bağlı ve biri, bir diğerine yol açan bir döngü biçimindedir. Fizyolojik atalet psikolojik atalete dönüşebildiği gibi psikolojik atalet de fizyolojik atalete dönüşebilir.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rPr>
        <w:t>Psiko-fizyolojik bir durum olan atalet, birçok nedene bağlı olsa da belli başlı nedenleri şöyledir: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1) Amaçsızlık:</w:t>
      </w:r>
      <w:r w:rsidRPr="005E0DCF">
        <w:rPr>
          <w:rFonts w:eastAsia="Times New Roman" w:cs="Times New Roman"/>
          <w:sz w:val="24"/>
          <w:szCs w:val="24"/>
        </w:rPr>
        <w:t xml:space="preserve"> Hayat amacının ne olduğunu bilmemekten, kendine bir yol, bir yön çizememekten kaynaklanan ve sonucunda atalete götüren durumdur.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2) Mükemmeliyetçilik</w:t>
      </w:r>
      <w:r w:rsidRPr="005E0DCF">
        <w:rPr>
          <w:rFonts w:eastAsia="Times New Roman" w:cs="Times New Roman"/>
          <w:b/>
          <w:bCs/>
          <w:sz w:val="24"/>
          <w:szCs w:val="24"/>
        </w:rPr>
        <w:t>:</w:t>
      </w:r>
      <w:r w:rsidRPr="005E0DCF">
        <w:rPr>
          <w:rFonts w:eastAsia="Times New Roman" w:cs="Times New Roman"/>
          <w:sz w:val="24"/>
          <w:szCs w:val="24"/>
        </w:rPr>
        <w:t xml:space="preserve"> Yapılan her şeyin mükemmel olması gerektiği inancına dayalı olan mükemmeliyetçiliğin verdiği katılık ve hiçbir şeyin istediği gibi olmamasından kaynaklanan stres sonucu atalete götüren karakter biçimidir.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3) Parasızlık</w:t>
      </w:r>
      <w:r w:rsidRPr="005E0DCF">
        <w:rPr>
          <w:rFonts w:eastAsia="Times New Roman" w:cs="Times New Roman"/>
          <w:b/>
          <w:bCs/>
          <w:sz w:val="24"/>
          <w:szCs w:val="24"/>
        </w:rPr>
        <w:t>:</w:t>
      </w:r>
      <w:r w:rsidRPr="005E0DCF">
        <w:rPr>
          <w:rFonts w:eastAsia="Times New Roman" w:cs="Times New Roman"/>
          <w:sz w:val="24"/>
          <w:szCs w:val="24"/>
        </w:rPr>
        <w:t xml:space="preserve"> Yapmak istediği şeylerin belli bir sermaye gerektirmesi ve kendinde bu sermayenin bulunmamasının verdiği çaresizlik sonucu atalete götüren bir durumdur.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4) Olumsuz Duygu ve Düşünceler</w:t>
      </w:r>
      <w:r w:rsidRPr="005E0DCF">
        <w:rPr>
          <w:rFonts w:eastAsia="Times New Roman" w:cs="Times New Roman"/>
          <w:b/>
          <w:bCs/>
          <w:sz w:val="24"/>
          <w:szCs w:val="24"/>
        </w:rPr>
        <w:t>:</w:t>
      </w:r>
      <w:r w:rsidRPr="005E0DCF">
        <w:rPr>
          <w:rFonts w:eastAsia="Times New Roman" w:cs="Times New Roman"/>
          <w:sz w:val="24"/>
          <w:szCs w:val="24"/>
        </w:rPr>
        <w:t xml:space="preserve"> Mizaç olarak olumsuz bakış açısına sahip olan bireyler bu bakış açısının verdiği olumsuz duygular ile kendisini sabote </w:t>
      </w:r>
      <w:proofErr w:type="gramStart"/>
      <w:r w:rsidRPr="005E0DCF">
        <w:rPr>
          <w:rFonts w:eastAsia="Times New Roman" w:cs="Times New Roman"/>
          <w:sz w:val="24"/>
          <w:szCs w:val="24"/>
        </w:rPr>
        <w:t>eder</w:t>
      </w:r>
      <w:proofErr w:type="gramEnd"/>
      <w:r w:rsidRPr="005E0DCF">
        <w:rPr>
          <w:rFonts w:eastAsia="Times New Roman" w:cs="Times New Roman"/>
          <w:sz w:val="24"/>
          <w:szCs w:val="24"/>
        </w:rPr>
        <w:t xml:space="preserve"> ve sonucunda ataletin oluşumuna zemin hazırlar.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5) Pasif Direniş</w:t>
      </w:r>
      <w:r w:rsidRPr="005E0DCF">
        <w:rPr>
          <w:rFonts w:eastAsia="Times New Roman" w:cs="Times New Roman"/>
          <w:b/>
          <w:bCs/>
          <w:sz w:val="24"/>
          <w:szCs w:val="24"/>
        </w:rPr>
        <w:t>:</w:t>
      </w:r>
      <w:r w:rsidRPr="005E0DCF">
        <w:rPr>
          <w:rFonts w:eastAsia="Times New Roman" w:cs="Times New Roman"/>
          <w:sz w:val="24"/>
          <w:szCs w:val="24"/>
        </w:rPr>
        <w:t xml:space="preserve"> Yapmayı istemediği bir şeyi yapmaya zorlanan kişilerin kendi içinde gösterdiği inat ve direncin atalet oluşturmasıdır.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6) Öğrenilmiş Çaresizlik</w:t>
      </w:r>
      <w:r w:rsidRPr="005E0DCF">
        <w:rPr>
          <w:rFonts w:eastAsia="Times New Roman" w:cs="Times New Roman"/>
          <w:b/>
          <w:bCs/>
          <w:sz w:val="24"/>
          <w:szCs w:val="24"/>
        </w:rPr>
        <w:t>:</w:t>
      </w:r>
      <w:r w:rsidRPr="005E0DCF">
        <w:rPr>
          <w:rFonts w:eastAsia="Times New Roman" w:cs="Times New Roman"/>
          <w:sz w:val="24"/>
          <w:szCs w:val="24"/>
        </w:rPr>
        <w:t xml:space="preserve"> Hedefine ulaşmak için önüne çıkan engelleri aşmaya çalışan ve her defasında başarısızlık gösteren kişinin, yapacağına dair olan inancını yitirip umutsuzluğa kapılması sonucu bir şey yapmak istememesinden kaynaklanan durumdur.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7) İç Çatışmalar</w:t>
      </w:r>
      <w:r w:rsidRPr="005E0DCF">
        <w:rPr>
          <w:rFonts w:eastAsia="Times New Roman" w:cs="Times New Roman"/>
          <w:b/>
          <w:bCs/>
          <w:sz w:val="24"/>
          <w:szCs w:val="24"/>
        </w:rPr>
        <w:t>:</w:t>
      </w:r>
      <w:r w:rsidRPr="005E0DCF">
        <w:rPr>
          <w:rFonts w:eastAsia="Times New Roman" w:cs="Times New Roman"/>
          <w:sz w:val="24"/>
          <w:szCs w:val="24"/>
        </w:rPr>
        <w:t xml:space="preserve"> Birey yapmak zorunda olduğu işi kendi değerlerine, kişiliğine uygun bulmuyor fakat zorunluluktan dolayı yapıyorsa bu durum bireyde iç çatışma yaratarak bir direnç oluşturur. Bu direnç zamanla atalete dönüşür.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E2454A">
        <w:rPr>
          <w:rFonts w:eastAsia="Times New Roman" w:cs="Times New Roman"/>
          <w:b/>
          <w:bCs/>
          <w:sz w:val="24"/>
          <w:szCs w:val="24"/>
          <w:highlight w:val="yellow"/>
        </w:rPr>
        <w:t>8) Doğru Öncelik Belirleyememe</w:t>
      </w:r>
      <w:r w:rsidRPr="005E0DCF">
        <w:rPr>
          <w:rFonts w:eastAsia="Times New Roman" w:cs="Times New Roman"/>
          <w:b/>
          <w:bCs/>
          <w:sz w:val="24"/>
          <w:szCs w:val="24"/>
        </w:rPr>
        <w:t>:</w:t>
      </w:r>
      <w:r w:rsidRPr="005E0DCF">
        <w:rPr>
          <w:rFonts w:eastAsia="Times New Roman" w:cs="Times New Roman"/>
          <w:sz w:val="24"/>
          <w:szCs w:val="24"/>
        </w:rPr>
        <w:t xml:space="preserve"> Potansiyelinden fazla kendine iş yükleme, yoğunluk ve gün içinde çıkan acil işlerin önemli işlerin yerini alması sebebiyle oluşan stres atalete dönüşür.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sz w:val="24"/>
          <w:szCs w:val="24"/>
        </w:rPr>
        <w:t>Belirttiğimiz bu belli başlı nedenler haricinde de birçok nedene bağlı olarak ortaya çıkan atalet, farkına varılıp çözümüne gidilmediği takdirde kişiyi günden güne ruhsal bozukluklara götüren tehlikeli bir yaşam biçimidir.</w:t>
      </w:r>
    </w:p>
    <w:p w:rsidR="005E0DCF" w:rsidRPr="005E0DCF" w:rsidRDefault="005E0DCF" w:rsidP="005E0DCF">
      <w:pPr>
        <w:spacing w:before="100" w:beforeAutospacing="1" w:after="100" w:afterAutospacing="1" w:line="240" w:lineRule="auto"/>
        <w:rPr>
          <w:rFonts w:eastAsia="Times New Roman" w:cs="Times New Roman"/>
          <w:sz w:val="24"/>
          <w:szCs w:val="24"/>
        </w:rPr>
      </w:pPr>
      <w:r w:rsidRPr="005E0DCF">
        <w:rPr>
          <w:rFonts w:eastAsia="Times New Roman" w:cs="Times New Roman"/>
          <w:b/>
          <w:bCs/>
          <w:i/>
          <w:iCs/>
          <w:sz w:val="24"/>
          <w:szCs w:val="24"/>
        </w:rPr>
        <w:t>Kaynakça</w:t>
      </w:r>
      <w:proofErr w:type="gramStart"/>
      <w:r w:rsidRPr="005E0DCF">
        <w:rPr>
          <w:rFonts w:eastAsia="Times New Roman" w:cs="Times New Roman"/>
          <w:b/>
          <w:bCs/>
          <w:i/>
          <w:iCs/>
          <w:sz w:val="24"/>
          <w:szCs w:val="24"/>
        </w:rPr>
        <w:t>:</w:t>
      </w:r>
      <w:proofErr w:type="gramEnd"/>
      <w:r w:rsidRPr="005E0DCF">
        <w:rPr>
          <w:rFonts w:eastAsia="Times New Roman" w:cs="Times New Roman"/>
          <w:sz w:val="24"/>
          <w:szCs w:val="24"/>
        </w:rPr>
        <w:br/>
        <w:t>Mümin Sekman, Kişisel Ataleti Yenmek</w:t>
      </w:r>
    </w:p>
    <w:p w:rsidR="00632ABF" w:rsidRPr="005E0DCF" w:rsidRDefault="00632ABF">
      <w:pPr>
        <w:rPr>
          <w:sz w:val="24"/>
          <w:szCs w:val="24"/>
        </w:rPr>
      </w:pPr>
    </w:p>
    <w:sectPr w:rsidR="00632ABF" w:rsidRPr="005E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5E00"/>
    <w:multiLevelType w:val="multilevel"/>
    <w:tmpl w:val="E7E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16995"/>
    <w:multiLevelType w:val="hybridMultilevel"/>
    <w:tmpl w:val="54D4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BF"/>
    <w:rsid w:val="00002D80"/>
    <w:rsid w:val="00045DAB"/>
    <w:rsid w:val="0005541E"/>
    <w:rsid w:val="00076DF3"/>
    <w:rsid w:val="00105A23"/>
    <w:rsid w:val="00133C72"/>
    <w:rsid w:val="001916FA"/>
    <w:rsid w:val="001D64EF"/>
    <w:rsid w:val="001D77AA"/>
    <w:rsid w:val="0023193C"/>
    <w:rsid w:val="00231F5D"/>
    <w:rsid w:val="00246415"/>
    <w:rsid w:val="002D79EC"/>
    <w:rsid w:val="00435169"/>
    <w:rsid w:val="004706E3"/>
    <w:rsid w:val="004875CD"/>
    <w:rsid w:val="004A30C7"/>
    <w:rsid w:val="004C0A2D"/>
    <w:rsid w:val="004C1B24"/>
    <w:rsid w:val="004D06B3"/>
    <w:rsid w:val="004D739D"/>
    <w:rsid w:val="005031F1"/>
    <w:rsid w:val="0051729F"/>
    <w:rsid w:val="00574743"/>
    <w:rsid w:val="00587D76"/>
    <w:rsid w:val="005E0DCF"/>
    <w:rsid w:val="005E710C"/>
    <w:rsid w:val="00625364"/>
    <w:rsid w:val="00632ABF"/>
    <w:rsid w:val="006A2364"/>
    <w:rsid w:val="006D2C82"/>
    <w:rsid w:val="00773718"/>
    <w:rsid w:val="00784703"/>
    <w:rsid w:val="00792F3F"/>
    <w:rsid w:val="007E7661"/>
    <w:rsid w:val="007F4995"/>
    <w:rsid w:val="00814B4D"/>
    <w:rsid w:val="0081612D"/>
    <w:rsid w:val="008654F8"/>
    <w:rsid w:val="008F1B99"/>
    <w:rsid w:val="00911644"/>
    <w:rsid w:val="009362CE"/>
    <w:rsid w:val="009554A6"/>
    <w:rsid w:val="00983EEB"/>
    <w:rsid w:val="009B70EA"/>
    <w:rsid w:val="00A1489F"/>
    <w:rsid w:val="00A576C7"/>
    <w:rsid w:val="00A603D6"/>
    <w:rsid w:val="00A72BBD"/>
    <w:rsid w:val="00A81861"/>
    <w:rsid w:val="00A833D4"/>
    <w:rsid w:val="00B01BFA"/>
    <w:rsid w:val="00BC5631"/>
    <w:rsid w:val="00C26AA7"/>
    <w:rsid w:val="00C45E4D"/>
    <w:rsid w:val="00CE1F7C"/>
    <w:rsid w:val="00D06543"/>
    <w:rsid w:val="00D25869"/>
    <w:rsid w:val="00D45414"/>
    <w:rsid w:val="00D711A0"/>
    <w:rsid w:val="00D72F3D"/>
    <w:rsid w:val="00DA37A8"/>
    <w:rsid w:val="00E22027"/>
    <w:rsid w:val="00E243D6"/>
    <w:rsid w:val="00E2454A"/>
    <w:rsid w:val="00E31508"/>
    <w:rsid w:val="00E402B9"/>
    <w:rsid w:val="00E5570F"/>
    <w:rsid w:val="00EC4778"/>
    <w:rsid w:val="00F9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6BFF8-473C-4BDD-9085-8F22BCE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2ABF"/>
    <w:rPr>
      <w:color w:val="0000FF"/>
      <w:u w:val="single"/>
    </w:rPr>
  </w:style>
  <w:style w:type="paragraph" w:styleId="NormalWeb">
    <w:name w:val="Normal (Web)"/>
    <w:basedOn w:val="Normal"/>
    <w:uiPriority w:val="99"/>
    <w:semiHidden/>
    <w:unhideWhenUsed/>
    <w:rsid w:val="00632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ABF"/>
    <w:rPr>
      <w:b/>
      <w:bCs/>
    </w:rPr>
  </w:style>
  <w:style w:type="character" w:styleId="Emphasis">
    <w:name w:val="Emphasis"/>
    <w:basedOn w:val="DefaultParagraphFont"/>
    <w:uiPriority w:val="20"/>
    <w:qFormat/>
    <w:rsid w:val="008654F8"/>
    <w:rPr>
      <w:i/>
      <w:iCs/>
    </w:rPr>
  </w:style>
  <w:style w:type="paragraph" w:styleId="ListParagraph">
    <w:name w:val="List Paragraph"/>
    <w:basedOn w:val="Normal"/>
    <w:uiPriority w:val="34"/>
    <w:qFormat/>
    <w:rsid w:val="00517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0386">
      <w:bodyDiv w:val="1"/>
      <w:marLeft w:val="0"/>
      <w:marRight w:val="0"/>
      <w:marTop w:val="0"/>
      <w:marBottom w:val="0"/>
      <w:divBdr>
        <w:top w:val="none" w:sz="0" w:space="0" w:color="auto"/>
        <w:left w:val="none" w:sz="0" w:space="0" w:color="auto"/>
        <w:bottom w:val="none" w:sz="0" w:space="0" w:color="auto"/>
        <w:right w:val="none" w:sz="0" w:space="0" w:color="auto"/>
      </w:divBdr>
      <w:divsChild>
        <w:div w:id="699940505">
          <w:marLeft w:val="0"/>
          <w:marRight w:val="0"/>
          <w:marTop w:val="0"/>
          <w:marBottom w:val="0"/>
          <w:divBdr>
            <w:top w:val="none" w:sz="0" w:space="0" w:color="auto"/>
            <w:left w:val="none" w:sz="0" w:space="0" w:color="auto"/>
            <w:bottom w:val="none" w:sz="0" w:space="0" w:color="auto"/>
            <w:right w:val="none" w:sz="0" w:space="0" w:color="auto"/>
          </w:divBdr>
          <w:divsChild>
            <w:div w:id="1034572583">
              <w:marLeft w:val="0"/>
              <w:marRight w:val="0"/>
              <w:marTop w:val="0"/>
              <w:marBottom w:val="0"/>
              <w:divBdr>
                <w:top w:val="none" w:sz="0" w:space="0" w:color="auto"/>
                <w:left w:val="none" w:sz="0" w:space="0" w:color="auto"/>
                <w:bottom w:val="none" w:sz="0" w:space="0" w:color="auto"/>
                <w:right w:val="none" w:sz="0" w:space="0" w:color="auto"/>
              </w:divBdr>
              <w:divsChild>
                <w:div w:id="355620411">
                  <w:marLeft w:val="0"/>
                  <w:marRight w:val="0"/>
                  <w:marTop w:val="0"/>
                  <w:marBottom w:val="0"/>
                  <w:divBdr>
                    <w:top w:val="none" w:sz="0" w:space="0" w:color="auto"/>
                    <w:left w:val="none" w:sz="0" w:space="0" w:color="auto"/>
                    <w:bottom w:val="none" w:sz="0" w:space="0" w:color="auto"/>
                    <w:right w:val="none" w:sz="0" w:space="0" w:color="auto"/>
                  </w:divBdr>
                </w:div>
              </w:divsChild>
            </w:div>
            <w:div w:id="8545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349">
      <w:bodyDiv w:val="1"/>
      <w:marLeft w:val="0"/>
      <w:marRight w:val="0"/>
      <w:marTop w:val="0"/>
      <w:marBottom w:val="0"/>
      <w:divBdr>
        <w:top w:val="none" w:sz="0" w:space="0" w:color="auto"/>
        <w:left w:val="none" w:sz="0" w:space="0" w:color="auto"/>
        <w:bottom w:val="none" w:sz="0" w:space="0" w:color="auto"/>
        <w:right w:val="none" w:sz="0" w:space="0" w:color="auto"/>
      </w:divBdr>
    </w:div>
    <w:div w:id="844058689">
      <w:bodyDiv w:val="1"/>
      <w:marLeft w:val="0"/>
      <w:marRight w:val="0"/>
      <w:marTop w:val="0"/>
      <w:marBottom w:val="0"/>
      <w:divBdr>
        <w:top w:val="none" w:sz="0" w:space="0" w:color="auto"/>
        <w:left w:val="none" w:sz="0" w:space="0" w:color="auto"/>
        <w:bottom w:val="none" w:sz="0" w:space="0" w:color="auto"/>
        <w:right w:val="none" w:sz="0" w:space="0" w:color="auto"/>
      </w:divBdr>
    </w:div>
    <w:div w:id="1236355474">
      <w:bodyDiv w:val="1"/>
      <w:marLeft w:val="0"/>
      <w:marRight w:val="0"/>
      <w:marTop w:val="0"/>
      <w:marBottom w:val="0"/>
      <w:divBdr>
        <w:top w:val="none" w:sz="0" w:space="0" w:color="auto"/>
        <w:left w:val="none" w:sz="0" w:space="0" w:color="auto"/>
        <w:bottom w:val="none" w:sz="0" w:space="0" w:color="auto"/>
        <w:right w:val="none" w:sz="0" w:space="0" w:color="auto"/>
      </w:divBdr>
    </w:div>
    <w:div w:id="1312171155">
      <w:bodyDiv w:val="1"/>
      <w:marLeft w:val="0"/>
      <w:marRight w:val="0"/>
      <w:marTop w:val="0"/>
      <w:marBottom w:val="0"/>
      <w:divBdr>
        <w:top w:val="none" w:sz="0" w:space="0" w:color="auto"/>
        <w:left w:val="none" w:sz="0" w:space="0" w:color="auto"/>
        <w:bottom w:val="none" w:sz="0" w:space="0" w:color="auto"/>
        <w:right w:val="none" w:sz="0" w:space="0" w:color="auto"/>
      </w:divBdr>
    </w:div>
    <w:div w:id="1701972674">
      <w:bodyDiv w:val="1"/>
      <w:marLeft w:val="0"/>
      <w:marRight w:val="0"/>
      <w:marTop w:val="0"/>
      <w:marBottom w:val="0"/>
      <w:divBdr>
        <w:top w:val="none" w:sz="0" w:space="0" w:color="auto"/>
        <w:left w:val="none" w:sz="0" w:space="0" w:color="auto"/>
        <w:bottom w:val="none" w:sz="0" w:space="0" w:color="auto"/>
        <w:right w:val="none" w:sz="0" w:space="0" w:color="auto"/>
      </w:divBdr>
      <w:divsChild>
        <w:div w:id="10184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28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05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33280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1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2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996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4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2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rularlaislamiyet.com/yazar/sorularla-islamiyet" TargetMode="External"/><Relationship Id="rId5" Type="http://schemas.openxmlformats.org/officeDocument/2006/relationships/hyperlink" Target="http://www.islamikariyer.com/muhammed-bozdag/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22</Pages>
  <Words>10151</Words>
  <Characters>57861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CAV</dc:creator>
  <cp:keywords/>
  <dc:description/>
  <cp:lastModifiedBy>EKO CAV</cp:lastModifiedBy>
  <cp:revision>10</cp:revision>
  <dcterms:created xsi:type="dcterms:W3CDTF">2016-08-29T14:49:00Z</dcterms:created>
  <dcterms:modified xsi:type="dcterms:W3CDTF">2016-08-29T22:49:00Z</dcterms:modified>
</cp:coreProperties>
</file>