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3D" w:rsidRPr="00FD7EE1" w:rsidRDefault="009D393D" w:rsidP="00137DEB">
      <w:pPr>
        <w:pStyle w:val="ktesti"/>
        <w:spacing w:line="300" w:lineRule="atLeast"/>
        <w:rPr>
          <w:rFonts w:asciiTheme="minorHAnsi" w:hAnsiTheme="minorHAnsi" w:cstheme="minorHAnsi"/>
        </w:rPr>
      </w:pPr>
      <w:r w:rsidRPr="00FD7EE1">
        <w:rPr>
          <w:rFonts w:asciiTheme="minorHAnsi" w:hAnsiTheme="minorHAnsi" w:cstheme="minorHAnsi"/>
        </w:rPr>
        <w:t>KADININ ISLAMDAKI YERI</w:t>
      </w:r>
    </w:p>
    <w:p w:rsidR="00137DEB" w:rsidRPr="00FD7EE1" w:rsidRDefault="00AC57BE" w:rsidP="00137DEB">
      <w:pPr>
        <w:pStyle w:val="ktesti"/>
        <w:spacing w:line="300" w:lineRule="atLeast"/>
        <w:rPr>
          <w:rFonts w:asciiTheme="minorHAnsi" w:hAnsiTheme="minorHAnsi" w:cstheme="minorHAnsi"/>
        </w:rPr>
      </w:pPr>
      <w:hyperlink r:id="rId7" w:history="1">
        <w:r w:rsidR="00137DEB" w:rsidRPr="00FD7EE1">
          <w:rPr>
            <w:rStyle w:val="Hyperlink"/>
            <w:rFonts w:asciiTheme="minorHAnsi" w:hAnsiTheme="minorHAnsi" w:cstheme="minorHAnsi"/>
            <w:color w:val="auto"/>
          </w:rPr>
          <w:t>https://www.youtube.com/watch?v=CmOKgHIw0qQ</w:t>
        </w:r>
      </w:hyperlink>
    </w:p>
    <w:p w:rsidR="00137DEB" w:rsidRPr="00FD7EE1" w:rsidRDefault="00AC57BE" w:rsidP="00137DEB">
      <w:pPr>
        <w:pStyle w:val="ktesti"/>
        <w:spacing w:line="300" w:lineRule="atLeast"/>
        <w:rPr>
          <w:rStyle w:val="Hyperlink"/>
          <w:rFonts w:asciiTheme="minorHAnsi" w:hAnsiTheme="minorHAnsi" w:cstheme="minorHAnsi"/>
          <w:color w:val="auto"/>
        </w:rPr>
      </w:pPr>
      <w:hyperlink r:id="rId8" w:history="1">
        <w:r w:rsidR="00137DEB" w:rsidRPr="00FD7EE1">
          <w:rPr>
            <w:rStyle w:val="Hyperlink"/>
            <w:rFonts w:asciiTheme="minorHAnsi" w:hAnsiTheme="minorHAnsi" w:cstheme="minorHAnsi"/>
            <w:color w:val="auto"/>
          </w:rPr>
          <w:t>https://www.youtube.com/watch?v=FETryXMpDl8</w:t>
        </w:r>
      </w:hyperlink>
    </w:p>
    <w:p w:rsidR="009D393D" w:rsidRPr="00FD7EE1" w:rsidRDefault="00AC57BE" w:rsidP="00137DEB">
      <w:pPr>
        <w:pStyle w:val="ktesti"/>
        <w:spacing w:line="300" w:lineRule="atLeast"/>
        <w:rPr>
          <w:rFonts w:asciiTheme="minorHAnsi" w:hAnsiTheme="minorHAnsi" w:cstheme="minorHAnsi"/>
        </w:rPr>
      </w:pPr>
      <w:hyperlink r:id="rId9" w:history="1">
        <w:r w:rsidR="009D393D" w:rsidRPr="00FD7EE1">
          <w:rPr>
            <w:rStyle w:val="Hyperlink"/>
            <w:rFonts w:asciiTheme="minorHAnsi" w:hAnsiTheme="minorHAnsi" w:cstheme="minorHAnsi"/>
            <w:color w:val="auto"/>
          </w:rPr>
          <w:t>https://www.youtube.com/watch?v=uvto1aEI_jc</w:t>
        </w:r>
      </w:hyperlink>
    </w:p>
    <w:p w:rsidR="009D393D" w:rsidRPr="00FD7EE1" w:rsidRDefault="009D393D" w:rsidP="00137DEB">
      <w:pPr>
        <w:pStyle w:val="ktesti"/>
        <w:spacing w:line="300" w:lineRule="atLeast"/>
        <w:rPr>
          <w:rFonts w:asciiTheme="minorHAnsi" w:hAnsiTheme="minorHAnsi" w:cstheme="minorHAnsi"/>
        </w:rPr>
      </w:pPr>
      <w:r w:rsidRPr="00FD7EE1">
        <w:rPr>
          <w:rFonts w:asciiTheme="minorHAnsi" w:hAnsiTheme="minorHAnsi" w:cstheme="minorHAnsi"/>
        </w:rPr>
        <w:t>Hazırlık Sorulari</w:t>
      </w:r>
    </w:p>
    <w:p w:rsidR="00937395" w:rsidRPr="00FD7EE1" w:rsidRDefault="00937395" w:rsidP="00937395">
      <w:pPr>
        <w:pStyle w:val="ktesti"/>
        <w:numPr>
          <w:ilvl w:val="0"/>
          <w:numId w:val="1"/>
        </w:numPr>
        <w:spacing w:line="300" w:lineRule="atLeast"/>
        <w:rPr>
          <w:rFonts w:asciiTheme="minorHAnsi" w:hAnsiTheme="minorHAnsi" w:cstheme="minorHAnsi"/>
        </w:rPr>
      </w:pPr>
      <w:r w:rsidRPr="00FD7EE1">
        <w:rPr>
          <w:rFonts w:asciiTheme="minorHAnsi" w:hAnsiTheme="minorHAnsi" w:cstheme="minorHAnsi"/>
        </w:rPr>
        <w:t>Islamdan once Dunya’da kadinin konumu ne idi?</w:t>
      </w:r>
    </w:p>
    <w:p w:rsidR="009D393D" w:rsidRPr="00FD7EE1" w:rsidRDefault="00937395" w:rsidP="00937395">
      <w:pPr>
        <w:pStyle w:val="ktesti"/>
        <w:numPr>
          <w:ilvl w:val="0"/>
          <w:numId w:val="1"/>
        </w:numPr>
        <w:spacing w:line="300" w:lineRule="atLeast"/>
        <w:rPr>
          <w:rFonts w:asciiTheme="minorHAnsi" w:hAnsiTheme="minorHAnsi" w:cstheme="minorHAnsi"/>
        </w:rPr>
      </w:pPr>
      <w:r w:rsidRPr="00FD7EE1">
        <w:rPr>
          <w:rFonts w:asciiTheme="minorHAnsi" w:hAnsiTheme="minorHAnsi" w:cstheme="minorHAnsi"/>
        </w:rPr>
        <w:t>Kadin ve erkek fiziki ve ruhi olarak esit midirler?</w:t>
      </w:r>
    </w:p>
    <w:p w:rsidR="00937395" w:rsidRPr="00FD7EE1" w:rsidRDefault="00937395" w:rsidP="00937395">
      <w:pPr>
        <w:pStyle w:val="ktesti"/>
        <w:numPr>
          <w:ilvl w:val="0"/>
          <w:numId w:val="1"/>
        </w:numPr>
        <w:spacing w:line="300" w:lineRule="atLeast"/>
        <w:rPr>
          <w:rFonts w:asciiTheme="minorHAnsi" w:hAnsiTheme="minorHAnsi" w:cstheme="minorHAnsi"/>
        </w:rPr>
      </w:pPr>
      <w:r w:rsidRPr="00FD7EE1">
        <w:rPr>
          <w:rFonts w:asciiTheme="minorHAnsi" w:hAnsiTheme="minorHAnsi" w:cstheme="minorHAnsi"/>
        </w:rPr>
        <w:t>Islam tarihinde ozellikle ilk donemler itibariyle kadin eve kapatilmis midir yoksa sosyal hayatin icinde midir?</w:t>
      </w:r>
    </w:p>
    <w:p w:rsidR="00937395" w:rsidRPr="00FD7EE1" w:rsidRDefault="00937395" w:rsidP="00937395">
      <w:pPr>
        <w:pStyle w:val="Heading1"/>
        <w:rPr>
          <w:rFonts w:asciiTheme="minorHAnsi" w:hAnsiTheme="minorHAnsi" w:cstheme="minorHAnsi"/>
        </w:rPr>
      </w:pPr>
      <w:r w:rsidRPr="00FD7EE1">
        <w:rPr>
          <w:rFonts w:asciiTheme="minorHAnsi" w:hAnsiTheme="minorHAnsi" w:cstheme="minorHAnsi"/>
        </w:rPr>
        <w:t xml:space="preserve">         İslamdan Önce Kadının Durumu</w:t>
      </w:r>
    </w:p>
    <w:p w:rsidR="00937395" w:rsidRPr="00FD7EE1" w:rsidRDefault="00937395" w:rsidP="00937395">
      <w:pPr>
        <w:pStyle w:val="stil"/>
        <w:spacing w:before="480" w:beforeAutospacing="0" w:after="0" w:afterAutospacing="0" w:line="273" w:lineRule="exact"/>
        <w:ind w:left="720" w:right="5"/>
        <w:jc w:val="both"/>
        <w:rPr>
          <w:rFonts w:asciiTheme="minorHAnsi" w:hAnsiTheme="minorHAnsi" w:cstheme="minorHAnsi"/>
        </w:rPr>
      </w:pPr>
      <w:r w:rsidRPr="00FD7EE1">
        <w:rPr>
          <w:rFonts w:asciiTheme="minorHAnsi" w:hAnsiTheme="minorHAnsi" w:cstheme="minorHAnsi"/>
          <w:w w:val="109"/>
        </w:rPr>
        <w:t xml:space="preserve">Eski Hind hukukunda hiçbir muamele de kadına hak tanınmazdı. Bu hukuk karşısında kadın, evlenme ve varis olma hakkından mahrum idi. Hatta Budizmin kurucusu olan Buda, ilk zamanlarda, kadının, dinine girmesini bile kabul etmiyordu. </w:t>
      </w:r>
    </w:p>
    <w:p w:rsidR="00937395" w:rsidRPr="00FD7EE1" w:rsidRDefault="00937395" w:rsidP="00937395">
      <w:pPr>
        <w:pStyle w:val="stil"/>
        <w:spacing w:before="24" w:beforeAutospacing="0" w:after="0" w:afterAutospacing="0" w:line="273" w:lineRule="exact"/>
        <w:ind w:left="720" w:right="5"/>
        <w:jc w:val="both"/>
        <w:rPr>
          <w:rFonts w:asciiTheme="minorHAnsi" w:hAnsiTheme="minorHAnsi" w:cstheme="minorHAnsi"/>
        </w:rPr>
      </w:pPr>
      <w:r w:rsidRPr="00FD7EE1">
        <w:rPr>
          <w:rFonts w:asciiTheme="minorHAnsi" w:hAnsiTheme="minorHAnsi" w:cstheme="minorHAnsi"/>
          <w:b/>
          <w:bCs/>
          <w:w w:val="123"/>
        </w:rPr>
        <w:t xml:space="preserve">"Hammurabi Kanunları" </w:t>
      </w:r>
      <w:r w:rsidRPr="00FD7EE1">
        <w:rPr>
          <w:rFonts w:asciiTheme="minorHAnsi" w:hAnsiTheme="minorHAnsi" w:cstheme="minorHAnsi"/>
          <w:w w:val="109"/>
        </w:rPr>
        <w:t xml:space="preserve">diye bilinen kanunda ise, erkeğin birden fazla kadınla evlenemeyeceği esas tutulduğu halde, metres hayatının yaşanması ve bazı hallerde de birden fazla kadınla evlenme kabul edilmişti. </w:t>
      </w:r>
    </w:p>
    <w:p w:rsidR="00937395" w:rsidRPr="00FD7EE1" w:rsidRDefault="00937395" w:rsidP="00937395">
      <w:pPr>
        <w:pStyle w:val="stil"/>
        <w:spacing w:before="0" w:beforeAutospacing="0" w:after="0" w:afterAutospacing="0" w:line="249" w:lineRule="exact"/>
        <w:ind w:left="720" w:right="4"/>
        <w:rPr>
          <w:rFonts w:asciiTheme="minorHAnsi" w:hAnsiTheme="minorHAnsi" w:cstheme="minorHAnsi"/>
        </w:rPr>
      </w:pPr>
      <w:r w:rsidRPr="00FD7EE1">
        <w:rPr>
          <w:rFonts w:asciiTheme="minorHAnsi" w:hAnsiTheme="minorHAnsi" w:cstheme="minorHAnsi"/>
          <w:w w:val="109"/>
        </w:rPr>
        <w:t xml:space="preserve">İsrailoğullarının kanunlarında, aile reisi ve aileye mutlak hakim olan erkek idi. Kızlar babalarının evlerinde bir hizmetçi gibi muamele görürlerdi. Baba istediği zaman, istediği kimseye </w:t>
      </w:r>
      <w:r w:rsidRPr="00FD7EE1">
        <w:rPr>
          <w:rFonts w:asciiTheme="minorHAnsi" w:hAnsiTheme="minorHAnsi" w:cstheme="minorHAnsi"/>
          <w:b/>
          <w:bCs/>
          <w:w w:val="123"/>
        </w:rPr>
        <w:t xml:space="preserve">kızını satabilirdi. </w:t>
      </w:r>
      <w:r w:rsidRPr="00FD7EE1">
        <w:rPr>
          <w:rFonts w:asciiTheme="minorHAnsi" w:hAnsiTheme="minorHAnsi" w:cstheme="minorHAnsi"/>
          <w:w w:val="109"/>
        </w:rPr>
        <w:t xml:space="preserve">Boşanma hakkı yalnız kocaya verilmişti ve koca bu hakkı istediği şekilde kullanabilirdi. Kız çocuklarının </w:t>
      </w:r>
      <w:r w:rsidRPr="00FD7EE1">
        <w:rPr>
          <w:rFonts w:asciiTheme="minorHAnsi" w:hAnsiTheme="minorHAnsi" w:cstheme="minorHAnsi"/>
          <w:w w:val="113"/>
        </w:rPr>
        <w:t xml:space="preserve">varis olabilmeleri için, ölen kimsenin kızlarından başka hiçbir varisin bulunmaması şart koşulmuştu. </w:t>
      </w:r>
    </w:p>
    <w:p w:rsidR="00937395" w:rsidRPr="00FD7EE1" w:rsidRDefault="00937395" w:rsidP="00937395">
      <w:pPr>
        <w:pStyle w:val="stil"/>
        <w:spacing w:before="81" w:beforeAutospacing="0" w:after="0" w:afterAutospacing="0" w:line="278" w:lineRule="exact"/>
        <w:ind w:left="720" w:right="4"/>
        <w:jc w:val="both"/>
        <w:rPr>
          <w:rFonts w:asciiTheme="minorHAnsi" w:hAnsiTheme="minorHAnsi" w:cstheme="minorHAnsi"/>
        </w:rPr>
      </w:pPr>
      <w:r w:rsidRPr="00FD7EE1">
        <w:rPr>
          <w:rFonts w:asciiTheme="minorHAnsi" w:hAnsiTheme="minorHAnsi" w:cstheme="minorHAnsi"/>
          <w:b/>
          <w:bCs/>
          <w:w w:val="118"/>
        </w:rPr>
        <w:t xml:space="preserve">İran'da erkek kendi kız kardeşi ile evlenebilirdi. </w:t>
      </w:r>
      <w:r w:rsidRPr="00FD7EE1">
        <w:rPr>
          <w:rFonts w:asciiTheme="minorHAnsi" w:hAnsiTheme="minorHAnsi" w:cstheme="minorHAnsi"/>
        </w:rPr>
        <w:t xml:space="preserve">Bu </w:t>
      </w:r>
      <w:r w:rsidRPr="00FD7EE1">
        <w:rPr>
          <w:rFonts w:asciiTheme="minorHAnsi" w:hAnsiTheme="minorHAnsi" w:cstheme="minorHAnsi"/>
          <w:w w:val="113"/>
        </w:rPr>
        <w:t xml:space="preserve">iş hiçbir sakınca ile karşılanmadığı gibi, insanlar tarafından da ayıplanmazdı. Hatta teşvik edilirdi. Soy - sopun hiçbir anlamı olmayıp anne ve kız kardeşlerin saygıya değer hiçbir yönleri yoktu. </w:t>
      </w:r>
    </w:p>
    <w:p w:rsidR="00937395" w:rsidRPr="00FD7EE1" w:rsidRDefault="00937395" w:rsidP="00937395">
      <w:pPr>
        <w:pStyle w:val="stil"/>
        <w:spacing w:before="81" w:beforeAutospacing="0" w:after="0" w:afterAutospacing="0" w:line="278" w:lineRule="exact"/>
        <w:ind w:left="720" w:right="4"/>
        <w:jc w:val="both"/>
        <w:rPr>
          <w:rFonts w:asciiTheme="minorHAnsi" w:hAnsiTheme="minorHAnsi" w:cstheme="minorHAnsi"/>
          <w:w w:val="113"/>
        </w:rPr>
      </w:pPr>
      <w:r w:rsidRPr="00FD7EE1">
        <w:rPr>
          <w:rFonts w:asciiTheme="minorHAnsi" w:hAnsiTheme="minorHAnsi" w:cstheme="minorHAnsi"/>
          <w:b/>
          <w:bCs/>
          <w:w w:val="118"/>
        </w:rPr>
        <w:t xml:space="preserve">Eski Roma ve Yunanlılarda </w:t>
      </w:r>
      <w:r w:rsidRPr="00FD7EE1">
        <w:rPr>
          <w:rFonts w:asciiTheme="minorHAnsi" w:hAnsiTheme="minorHAnsi" w:cstheme="minorHAnsi"/>
          <w:w w:val="113"/>
        </w:rPr>
        <w:t>kadının hiçbir değeri bu</w:t>
      </w:r>
      <w:r w:rsidRPr="00FD7EE1">
        <w:rPr>
          <w:rFonts w:asciiTheme="minorHAnsi" w:hAnsiTheme="minorHAnsi" w:cstheme="minorHAnsi"/>
          <w:w w:val="113"/>
        </w:rPr>
        <w:softHyphen/>
        <w:t>lunmadığı ve hiçbir hakka sahip olmadığı bir gerçek olarak tes</w:t>
      </w:r>
      <w:r w:rsidRPr="00FD7EE1">
        <w:rPr>
          <w:rFonts w:asciiTheme="minorHAnsi" w:hAnsiTheme="minorHAnsi" w:cstheme="minorHAnsi"/>
          <w:w w:val="113"/>
        </w:rPr>
        <w:softHyphen/>
        <w:t>bit edilmiştir. Onlarda evlenmede tek ve en önemli gaye, bir er</w:t>
      </w:r>
      <w:r w:rsidRPr="00FD7EE1">
        <w:rPr>
          <w:rFonts w:asciiTheme="minorHAnsi" w:hAnsiTheme="minorHAnsi" w:cstheme="minorHAnsi"/>
          <w:w w:val="113"/>
        </w:rPr>
        <w:softHyphen/>
        <w:t>kek çocuğa sahip olabilmek, şehevi istek ve arzuları tatmin et</w:t>
      </w:r>
      <w:r w:rsidRPr="00FD7EE1">
        <w:rPr>
          <w:rFonts w:asciiTheme="minorHAnsi" w:hAnsiTheme="minorHAnsi" w:cstheme="minorHAnsi"/>
          <w:w w:val="113"/>
        </w:rPr>
        <w:softHyphen/>
        <w:t xml:space="preserve">mek ve mal-mülk yerine bir bekçi, eve bir hizmetçi temin etmek idi. </w:t>
      </w:r>
    </w:p>
    <w:p w:rsidR="00937395" w:rsidRPr="00FD7EE1" w:rsidRDefault="00937395" w:rsidP="00937395">
      <w:pPr>
        <w:pStyle w:val="stil"/>
        <w:spacing w:before="81" w:beforeAutospacing="0" w:after="0" w:afterAutospacing="0" w:line="278" w:lineRule="exact"/>
        <w:ind w:left="720" w:right="4"/>
        <w:jc w:val="both"/>
        <w:rPr>
          <w:rFonts w:asciiTheme="minorHAnsi" w:hAnsiTheme="minorHAnsi" w:cstheme="minorHAnsi"/>
          <w:w w:val="113"/>
        </w:rPr>
      </w:pPr>
      <w:r w:rsidRPr="00FD7EE1">
        <w:rPr>
          <w:rFonts w:asciiTheme="minorHAnsi" w:hAnsiTheme="minorHAnsi" w:cstheme="minorHAnsi"/>
          <w:b/>
          <w:w w:val="113"/>
        </w:rPr>
        <w:t>Yahudilerde</w:t>
      </w:r>
      <w:r w:rsidRPr="00FD7EE1">
        <w:rPr>
          <w:rFonts w:asciiTheme="minorHAnsi" w:hAnsiTheme="minorHAnsi" w:cstheme="minorHAnsi"/>
          <w:w w:val="113"/>
        </w:rPr>
        <w:t xml:space="preserve"> de kız erkeğe </w:t>
      </w:r>
      <w:r w:rsidRPr="00FD7EE1">
        <w:rPr>
          <w:rFonts w:asciiTheme="minorHAnsi" w:hAnsiTheme="minorHAnsi" w:cstheme="minorHAnsi"/>
          <w:b/>
          <w:bCs/>
          <w:w w:val="118"/>
        </w:rPr>
        <w:t xml:space="preserve">"Drahoma" </w:t>
      </w:r>
      <w:r w:rsidRPr="00FD7EE1">
        <w:rPr>
          <w:rFonts w:asciiTheme="minorHAnsi" w:hAnsiTheme="minorHAnsi" w:cstheme="minorHAnsi"/>
          <w:w w:val="113"/>
        </w:rPr>
        <w:t>adı altında, külli</w:t>
      </w:r>
      <w:r w:rsidRPr="00FD7EE1">
        <w:rPr>
          <w:rFonts w:asciiTheme="minorHAnsi" w:hAnsiTheme="minorHAnsi" w:cstheme="minorHAnsi"/>
          <w:w w:val="113"/>
        </w:rPr>
        <w:softHyphen/>
        <w:t xml:space="preserve">yetli para vermek zorunda idi.İçinde bulunduğumuz bu asırda bile bu gelenek titizlikle uygulanmaktadır. Bir Yahudi ailesinin dünyaya gelen kızları için ilk düşündükleri ve kızın evlenme çağına gelmesine dek çırpındıkları şey, kızlarına bu meblağı veya karşılığı olan mülkü nasıl tedarik edecekleri hususudur. </w:t>
      </w:r>
    </w:p>
    <w:p w:rsidR="00937395" w:rsidRPr="00FD7EE1" w:rsidRDefault="00937395" w:rsidP="00937395">
      <w:pPr>
        <w:pStyle w:val="stil"/>
        <w:spacing w:before="81" w:beforeAutospacing="0" w:after="0" w:afterAutospacing="0" w:line="278" w:lineRule="exact"/>
        <w:ind w:left="720" w:right="4"/>
        <w:jc w:val="both"/>
        <w:rPr>
          <w:rFonts w:asciiTheme="minorHAnsi" w:hAnsiTheme="minorHAnsi" w:cstheme="minorHAnsi"/>
        </w:rPr>
      </w:pPr>
      <w:r w:rsidRPr="00FD7EE1">
        <w:rPr>
          <w:rFonts w:asciiTheme="minorHAnsi" w:hAnsiTheme="minorHAnsi" w:cstheme="minorHAnsi"/>
          <w:w w:val="113"/>
        </w:rPr>
        <w:t>İşte hassaten İslam dininin kadına hiçbir hak tanımadığını müslümanlar arasında kendi uşakları vasıtasıyla yaymak isteyenlerin kadına verdik</w:t>
      </w:r>
      <w:r w:rsidRPr="00FD7EE1">
        <w:rPr>
          <w:rFonts w:asciiTheme="minorHAnsi" w:hAnsiTheme="minorHAnsi" w:cstheme="minorHAnsi"/>
          <w:w w:val="113"/>
        </w:rPr>
        <w:softHyphen/>
        <w:t>leri kıymet ile, İslamın evlenecek erkeği mehir vermesiyle yü</w:t>
      </w:r>
      <w:r w:rsidRPr="00FD7EE1">
        <w:rPr>
          <w:rFonts w:asciiTheme="minorHAnsi" w:hAnsiTheme="minorHAnsi" w:cstheme="minorHAnsi"/>
          <w:w w:val="113"/>
        </w:rPr>
        <w:softHyphen/>
        <w:t xml:space="preserve">kümlü tutmasından, İslamın kadına verdiği kıymet açıktır. </w:t>
      </w:r>
    </w:p>
    <w:p w:rsidR="00937395" w:rsidRPr="00FD7EE1" w:rsidRDefault="00937395" w:rsidP="00937395">
      <w:pPr>
        <w:pStyle w:val="stil"/>
        <w:spacing w:before="81" w:beforeAutospacing="0" w:after="0" w:afterAutospacing="0" w:line="278" w:lineRule="exact"/>
        <w:ind w:left="720" w:right="4"/>
        <w:jc w:val="both"/>
        <w:rPr>
          <w:rFonts w:asciiTheme="minorHAnsi" w:hAnsiTheme="minorHAnsi" w:cstheme="minorHAnsi"/>
        </w:rPr>
      </w:pPr>
      <w:r w:rsidRPr="00FD7EE1">
        <w:rPr>
          <w:rFonts w:asciiTheme="minorHAnsi" w:hAnsiTheme="minorHAnsi" w:cstheme="minorHAnsi"/>
          <w:b/>
          <w:bCs/>
          <w:w w:val="118"/>
        </w:rPr>
        <w:t xml:space="preserve">Eski Çinliler </w:t>
      </w:r>
      <w:r w:rsidRPr="00FD7EE1">
        <w:rPr>
          <w:rFonts w:asciiTheme="minorHAnsi" w:hAnsiTheme="minorHAnsi" w:cstheme="minorHAnsi"/>
          <w:w w:val="113"/>
        </w:rPr>
        <w:t>kadını insan bile saymıyorlardı. Bunun için</w:t>
      </w:r>
      <w:r w:rsidRPr="00FD7EE1">
        <w:rPr>
          <w:rFonts w:asciiTheme="minorHAnsi" w:hAnsiTheme="minorHAnsi" w:cstheme="minorHAnsi"/>
          <w:w w:val="113"/>
        </w:rPr>
        <w:softHyphen/>
        <w:t>dir ki, kız çocuğuna ad koymayıp onu, bir, iki ve üç diye sayı ile çağırırlar kız çocuğuna hayvan nazarı ile bakarlardı. Eski za</w:t>
      </w:r>
      <w:r w:rsidRPr="00FD7EE1">
        <w:rPr>
          <w:rFonts w:asciiTheme="minorHAnsi" w:hAnsiTheme="minorHAnsi" w:cstheme="minorHAnsi"/>
          <w:w w:val="113"/>
        </w:rPr>
        <w:softHyphen/>
        <w:t xml:space="preserve">manda </w:t>
      </w:r>
      <w:r w:rsidRPr="00FD7EE1">
        <w:rPr>
          <w:rFonts w:asciiTheme="minorHAnsi" w:hAnsiTheme="minorHAnsi" w:cstheme="minorHAnsi"/>
          <w:b/>
          <w:bCs/>
          <w:w w:val="118"/>
        </w:rPr>
        <w:t xml:space="preserve">İngiltere'de </w:t>
      </w:r>
      <w:r w:rsidRPr="00FD7EE1">
        <w:rPr>
          <w:rFonts w:asciiTheme="minorHAnsi" w:hAnsiTheme="minorHAnsi" w:cstheme="minorHAnsi"/>
          <w:w w:val="113"/>
        </w:rPr>
        <w:t>kocaların, karılarını satabildikleri tari</w:t>
      </w:r>
      <w:r w:rsidRPr="00FD7EE1">
        <w:rPr>
          <w:rFonts w:asciiTheme="minorHAnsi" w:hAnsiTheme="minorHAnsi" w:cstheme="minorHAnsi"/>
          <w:w w:val="113"/>
        </w:rPr>
        <w:softHyphen/>
        <w:t xml:space="preserve">hen sabit olmuştur. </w:t>
      </w:r>
    </w:p>
    <w:p w:rsidR="00937395" w:rsidRPr="00FD7EE1" w:rsidRDefault="00937395" w:rsidP="00937395">
      <w:pPr>
        <w:pStyle w:val="stil"/>
        <w:spacing w:before="0" w:beforeAutospacing="0" w:after="0" w:afterAutospacing="0" w:line="254" w:lineRule="exact"/>
        <w:ind w:left="720"/>
        <w:rPr>
          <w:rFonts w:asciiTheme="minorHAnsi" w:hAnsiTheme="minorHAnsi" w:cstheme="minorHAnsi"/>
        </w:rPr>
      </w:pPr>
      <w:r w:rsidRPr="00FD7EE1">
        <w:rPr>
          <w:rFonts w:asciiTheme="minorHAnsi" w:hAnsiTheme="minorHAnsi" w:cstheme="minorHAnsi"/>
          <w:b/>
          <w:bCs/>
          <w:w w:val="118"/>
        </w:rPr>
        <w:t xml:space="preserve">Arabistan'da </w:t>
      </w:r>
      <w:r w:rsidRPr="00FD7EE1">
        <w:rPr>
          <w:rFonts w:asciiTheme="minorHAnsi" w:hAnsiTheme="minorHAnsi" w:cstheme="minorHAnsi"/>
          <w:w w:val="113"/>
        </w:rPr>
        <w:t>İslamdan önceki devirlerde kadının du</w:t>
      </w:r>
      <w:r w:rsidRPr="00FD7EE1">
        <w:rPr>
          <w:rFonts w:asciiTheme="minorHAnsi" w:hAnsiTheme="minorHAnsi" w:cstheme="minorHAnsi"/>
          <w:w w:val="113"/>
        </w:rPr>
        <w:softHyphen/>
        <w:t>rumu yürekler acısı bir hal arzetmekte idi. Kız evlatları diri diri toprağa gömülüp öldürülüyorlardı. Kadın mirastan mahrum bırakılmıştı. Kocası ölen bir kadına ceketini ilk atan kimse, ona sahip çıkardı. Erkek ceketini kadının üzerine attı mı, artık o kadına kayıtsız şartsız sahip olurdu. Kız çocuğu aile de bir yüz karası, bir yük telakki edilirdi. Bunun içindir ki, aile de sonsuz haklara sahip olan baba, kızını diri diri toprağa gömüp öldür</w:t>
      </w:r>
      <w:r w:rsidRPr="00FD7EE1">
        <w:rPr>
          <w:rFonts w:asciiTheme="minorHAnsi" w:hAnsiTheme="minorHAnsi" w:cstheme="minorHAnsi"/>
          <w:w w:val="113"/>
        </w:rPr>
        <w:softHyphen/>
        <w:t xml:space="preserve">mekte serbestçe hareket edebilirdi. Kızını bu şekilde öldürmekte hiçbir mahzur görülmediği gibi, herhangi bir cezaya çarptırılmaz, yadırganmazdı. </w:t>
      </w:r>
    </w:p>
    <w:p w:rsidR="00937395" w:rsidRPr="00FD7EE1" w:rsidRDefault="00937395" w:rsidP="00937395">
      <w:pPr>
        <w:pStyle w:val="ktesti"/>
        <w:spacing w:line="300" w:lineRule="atLeast"/>
        <w:ind w:left="720"/>
        <w:rPr>
          <w:rFonts w:asciiTheme="minorHAnsi" w:hAnsiTheme="minorHAnsi" w:cstheme="minorHAnsi"/>
        </w:rPr>
      </w:pPr>
    </w:p>
    <w:p w:rsidR="00137DEB" w:rsidRPr="00FD7EE1" w:rsidRDefault="00137DEB" w:rsidP="00137DEB">
      <w:pPr>
        <w:pStyle w:val="ktesti"/>
        <w:spacing w:line="300" w:lineRule="atLeast"/>
        <w:rPr>
          <w:rFonts w:asciiTheme="minorHAnsi" w:hAnsiTheme="minorHAnsi" w:cstheme="minorHAnsi"/>
        </w:rPr>
      </w:pPr>
    </w:p>
    <w:p w:rsidR="00137DEB" w:rsidRPr="00FD7EE1" w:rsidRDefault="00137DEB" w:rsidP="004970CD">
      <w:pPr>
        <w:pStyle w:val="ktesti"/>
        <w:spacing w:line="300" w:lineRule="atLeast"/>
        <w:jc w:val="center"/>
        <w:rPr>
          <w:rFonts w:asciiTheme="minorHAnsi" w:hAnsiTheme="minorHAnsi" w:cstheme="minorHAnsi"/>
        </w:rPr>
      </w:pPr>
    </w:p>
    <w:p w:rsidR="004970CD" w:rsidRPr="00FD7EE1" w:rsidRDefault="004970CD" w:rsidP="004970CD">
      <w:pPr>
        <w:pStyle w:val="ktesti"/>
        <w:spacing w:line="300" w:lineRule="atLeast"/>
        <w:jc w:val="center"/>
        <w:rPr>
          <w:rFonts w:asciiTheme="minorHAnsi" w:hAnsiTheme="minorHAnsi" w:cstheme="minorHAnsi"/>
          <w:b/>
        </w:rPr>
      </w:pPr>
      <w:r w:rsidRPr="00FD7EE1">
        <w:rPr>
          <w:rFonts w:asciiTheme="minorHAnsi" w:hAnsiTheme="minorHAnsi" w:cstheme="minorHAnsi"/>
          <w:b/>
        </w:rPr>
        <w:t>Alan Mahkumu ve Hak Mahrumu Kadınlar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Soru: Bazı kimseler, Müslüman toplumlarda kadının eve kapatıldığını ve onun haklarının çiğnendiğini iddia etmektedirler; bu iddiada doğruluk payı var mıdır? İslam disiplinleri açısından aile ve toplum hayatında kadının konumu nasıl olmalıdır?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Cevap</w:t>
      </w:r>
      <w:r w:rsidRPr="00FD7EE1">
        <w:rPr>
          <w:rFonts w:asciiTheme="minorHAnsi" w:hAnsiTheme="minorHAnsi" w:cstheme="minorHAnsi"/>
          <w:b/>
          <w:bCs/>
          <w:highlight w:val="yellow"/>
        </w:rPr>
        <w:t>:</w:t>
      </w:r>
      <w:r w:rsidRPr="00FD7EE1">
        <w:rPr>
          <w:rFonts w:asciiTheme="minorHAnsi" w:hAnsiTheme="minorHAnsi" w:cstheme="minorHAnsi"/>
          <w:highlight w:val="yellow"/>
        </w:rPr>
        <w:t xml:space="preserve"> İslam, cahiliye karanlığında sömürülen, köleleştirilen ve ikinci sınıf kabul edilen kadını zavallı bir mahluk olma durumundan kurtararak, yeni bir statü ile onu mübarek bir varlık olma seviyesine yükseltmiştir.</w:t>
      </w:r>
      <w:r w:rsidRPr="00FD7EE1">
        <w:rPr>
          <w:rFonts w:asciiTheme="minorHAnsi" w:hAnsiTheme="minorHAnsi" w:cstheme="minorHAnsi"/>
        </w:rPr>
        <w:t xml:space="preserve"> Din-i mübîn, kadını bir temettu’ aleti olmaktan azâde eylemiş ve Cenneti onun ayaklarının altına sermiştir. Şayet, İslam’ın esas kaynakları ve selef-i salihînin örnek hayatları dikkatlice incelenirse, müslüman kadının kat’iyen evine kapatılmadığı ve asla haklarının çiğnenmediği açıkça görülecektir. Bu iddia, şayet onu ortaya atanlar kasıtlı ve ön yargılı insanlar değillerse, </w:t>
      </w:r>
      <w:r w:rsidRPr="00FD7EE1">
        <w:rPr>
          <w:rFonts w:asciiTheme="minorHAnsi" w:hAnsiTheme="minorHAnsi" w:cstheme="minorHAnsi"/>
          <w:highlight w:val="yellow"/>
        </w:rPr>
        <w:t>Hak Din’in bu mevzuda vaz’ ettiği ölçülerin bilinmemesinden ve tarih boyunca bilhassa âdetlerden gelen yanlış anlayış ve yanlış uygulamaların İslam’a mal edilmesinden kaynaklanmaktadır.</w:t>
      </w:r>
      <w:r w:rsidRPr="00FD7EE1">
        <w:rPr>
          <w:rFonts w:asciiTheme="minorHAnsi" w:hAnsiTheme="minorHAnsi" w:cstheme="minorHAnsi"/>
        </w:rPr>
        <w:t xml:space="preserve">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İslam’ın genel olarak insan haklarına ve hususi manada da kadınların hukukuna dair ortaya koyduğu disiplinlerle alakalı şimdiye kadar yüzlerce kitap yazılmış ve bu mevzu şüpheye mahal kalmayacak şekilde şerh edilmiştir. Asrın Getirdiği Tereddütler ve Beyan adlı kitaplarda, Muslim World ve Yeni Ümit gibi mecmualarda ve değişik gazetelerde neşredilen röportajlarda bu konuya müteallik meseleleri ben de defalarca anlatmaya çalıştım. Bundan dolayı, aynı mevzuları bir kere daha tekrarlamanın gereksiz olduğunu düşünüyorum. Fakat, çok önemli gördüğüm bir-iki hususa değinmeden de geçmek istemiyorum.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Bir Tepki Hareketi: Feminizm</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Kadın hakları konusunda söz söyleyebilecek yegâne din İslam’dır.</w:t>
      </w:r>
      <w:r w:rsidRPr="00FD7EE1">
        <w:rPr>
          <w:rFonts w:asciiTheme="minorHAnsi" w:hAnsiTheme="minorHAnsi" w:cstheme="minorHAnsi"/>
        </w:rPr>
        <w:t xml:space="preserve"> Çünkü, gerek Kur’an-ı Kerim’e, gerek Peygamber Efendimiz’in tatbikatına, gerekse İslam tarihine baktığımızda, fertlerin hatalarından kaynaklanan bir takım suistimaller dışında, kadının en muallâ mevkii müslüman toplumlarda kazandığı görülür. Evet, İslam’da kadının diğer sistemlerde asla rastlanamayacak eşsiz bir konumu vardır. Günümüzün en modern sayılan toplumları bile, bu konuda onunla boy ölçüşemeyecek kadar geridir.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Bu toplumlarda kadın, belli bir özgürlüğe sahip ise de, bu, daha çok cismanî arzuları tatmin özgürlüğüdür ki, böyle bir özgürlük, gerçek insan fıtratının ve selim aklın kabul edebileceği ve herhangi bir semavî dinin makbul sayacağı bir özgürlük değildir. Son asırlarda, hassaten devletler arası kanlı savaşların getirdiği geçim zorlukları ve ekonomik ihtiyaçların baskısı kadını iş dünyasına ve sokağa çıkmaya zorlamıştır. Bu çıkışın akabinde, kadın kendi iâşesini temin etmeye başlamış ve fert planında bir ölçüde iktisadî hürriyet elde etmiştir; fakat, pek çok yerde, onun bilhassa fizikî cazibesinden faydalanmak isteyen bir takım sermaye çevreleri için istismar mevzuu bir alet haline düşmekten de kurtulamamıştır. Maalesef, kadın özellikle Batılı toplumlarda piyasaya, pazara, eşyanın malî değerine katkıda bulunduğu ve erkeklerin nefsanî arzularına hizmet ettiği nisbette, dolayısıyla hayatının sadece bir anında surî ve sunî bir sevgi bulabilmiştir; ne var ki, içtimaî hayatta kerime, bacı, eş, anne ve nine olarak gördüğü ve yerini başka hiçbir şeyin dolduramayacağı muhabbet ve hürmeti büyük ölçüde kaybetmiştir. Zamanla o, bu defa da hürriyet kılıfı altında modern tekniklerle (!) sömürüldükçe sömürülmüş, çoğu insanî haklarından mahrum edilmiş ve karanlık çağlardakine denk bir istismarın kurbanı haline gelmiştir.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Bütün bu haksızlıklara tepki olarak, öncelikle ve özellikle Batı’da kadınlar tarafından bir hak istirdadı hareketi başlatılmıştır. Ne var ki, bu hareket, kadınların bir nevi uyanışı sayılsa da, bir tepkiye ve reaksiyona bağlı cereyan ettiğinden dolayı, bütün reaksiyoner hareketlerde ortaya çıkan dengesizliklerden o da nasibini almış, ifratlar ve tefritler ağına o da takılmış; ilk başta kadın haklarını savunma maksadından neş’et etse de, zamanla erkeklere karşı nefretle dolup taşmaya, kinle oturup-kalkmaya sebep olacak kadar asıl çizgisinden uzaklaşmıştır. Kadınları koruma ve onlara erkeklerinkine eşit hakların tanınmasını sağlama düşüncesinden doğan feminizm adlı fikir cereyanı, bir gayr-ı memnunlar hareketi olarak, arkada sadece hasret, hicran ve enkaz bırakmıştır. Zira, bugün pek çok çeşidinden bahsedilen feminizm akımının temsilcileri zamanla çok farklı taleplerin peşine düşmüş ve meseleyi kadının haklarını korumaktan onun hakimiyetini sağlamaya vardıracak kadar ileri götürmüşlerdir.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Neden Reisetü’l-Cumhurumuz Hiç Olmamış?</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Günümüzde hâlâ eski dönemlerdeki uygulamalara karşı aynı tepki tavrı sergilenmekte ve farklı aşırılıklara, aykırılıklara girilerek mesele asıl mihverinden kaydırılmaktadır. Vakıa, kadın haklarını istirdat etme gayretlerinin hemen hepsi tamamen nazarî planda kalmaktadır. Bunun en açık delili, en modern (!) görünümlü ülkelerde bile kadınların içtimaî hayatta ve idarî alanda büyük bir tahdide maruz kalmalarıdır. Düşünün... Bugün dünyanın kaç ülkesinde devlet başkanı kadındır? Kaç yerde ordunun üst kademelerinde kadınlar vazife görmektedir? Kadınlar acaba kaç ülkenin parlamentosunda nüfus nisbetlerine uygun şekilde temsil imkanına sahiptirler? Dünya dinlerinin ruhanî reisleri ve diyanet temsilcileri arasında ne kadar kadın vardır? Adliye, mülkiye, emniyet teşkilatları ve gizli servisler gibi birimlerde istihdam edilen kadınların sayısı erkeklerin adedine yaklaşabilmiş midir?.. Kadın haklarını dilinden hiç düşürmeyen ve onun ateşli birer savunucusu görünen kimseler acaba neden bu sorulara müsbet cevap verebilecek durumda değiller? Hepsinden öte, İslam’ın, kadının haklarını kısıtladığını iddia edenlerin önce kendilerini ve kendi içtimaî yapılarını sorgulamaları gerekmez mi?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Aynı sualleri kendi ülkemizde kadın hakları avukatlığına soyunup bazı şahsî hatalar yüzünden İslam’ı ve bütün müslümanları mahkum etmek isteyenlere de sorabiliriz: Cumhuriyet kurulduğundan bu yana onca zaman geçmiş; peki ama şimdiye kadar Çankaya’ya kaç tane kadın Cumhurbaşkanı çıkmış? Hep Reis-i cumhur seçilmiş; niçin bir kere de o makama Reisetü’l-cumhur getirilmemiş? Aklının azlığından mı? Yoksa, o işi beceremeyeceği düşünüldüğünden mi? Neden erkek başbakan kadar kadın başbakan vazife yapmamış? Niçin kadın bakanların sayısı erkek bakanların adedine hiç ulaşamamış, hatta yaklaşamamış? Niye erkeklerden olduğu kadar kadınlardan da kuvvet komutanı olmamış? Neden bir kere de Genel Kurmay Başkanlığı bir kadına emanet edilmemiş? Niçin hâlâ Türkiye Büyük Millet Meclisi’nde kadınlara göstermelik bazı koltuklar bırakılıyor da, onların nüfuslarına uygun şekilde kendilerini temsil etmelerine imkan tanınmıyor?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Yanlış anlaşılmasın; “Bunlar mutlaka olmalı, işin aslı budur!” demek istemiyorum. Müsavaat iddiasında bulunanların, kadın ile erkeğin eşit olduğunu savunanların ve kendileri bu eşitliğe göre hareket ediyormuş da sanki İslam kadının hakkını yiyormuş gibi Din-i mübini sorgulayanların ikiyüzlülüklerini nazara vermeye çalışıyorum. Evet, “niçin, neden, niye...” sorularını çoğaltabilirsiniz. Bu soruların cevaplarını aradığınızda göreceksiniz ki, aslında, “İslam kadının hakkını yiyor, erkeğe verdiği hakları kadına vermiyor!” diyenlerin kendileri senelerdir kadını istismar ediyor ve onun haklarını -affedersiniz- hapur hupur yiyorlar. Öyleyse, kendileri kadını hayatî sahalardan olabildiğine uzak tuttukları ve onu sürekli sömürdükleri halde, bu konuda İslam’ı tenkit etmeye kalkışanların İslamiyet hakkında söz söylemeye de kadın haklarından bahsetmeye de hakları yoktur.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“Allahümme ecirnâ min fitneti’n-nisâ”</w:t>
      </w:r>
      <w:r w:rsidRPr="00FD7EE1">
        <w:rPr>
          <w:rFonts w:asciiTheme="minorHAnsi" w:hAnsiTheme="minorHAnsi" w:cstheme="minorHAnsi"/>
        </w:rPr>
        <w:t xml:space="preserve">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Bir kere, İslam bazı muharref dinlerde ve din görünümlü batıl inançlarda olduğu gibi, kadını şeytanın ürünü veya kötülüklerin tohumu olarak görmez. Erkeği kadının egemen bir efendisi saymadığı gibi, kadını da, erkeğin hakimiyetine teslim olmaktan başka çaresi bulunmayan zavallı bir mahluk olarak kabul etmez.</w:t>
      </w:r>
      <w:r w:rsidRPr="00FD7EE1">
        <w:rPr>
          <w:rFonts w:asciiTheme="minorHAnsi" w:hAnsiTheme="minorHAnsi" w:cstheme="minorHAnsi"/>
        </w:rPr>
        <w:t xml:space="preserve"> Bir zamanlar Batıyı kasıp kavuran kadının ruh sahibi olup olmadığı meselesi hiçbir zaman Müslümanlar arasında tartışılmamıştır. </w:t>
      </w:r>
      <w:r w:rsidRPr="00FD7EE1">
        <w:rPr>
          <w:rFonts w:asciiTheme="minorHAnsi" w:hAnsiTheme="minorHAnsi" w:cstheme="minorHAnsi"/>
          <w:highlight w:val="yellow"/>
        </w:rPr>
        <w:t>İslam, insanın işlediği “ilk günah”tan ve beşerin Cennetten çıkarılmasından da kadını sorumlu tutmamıştır.</w:t>
      </w:r>
      <w:r w:rsidRPr="00FD7EE1">
        <w:rPr>
          <w:rFonts w:asciiTheme="minorHAnsi" w:hAnsiTheme="minorHAnsi" w:cstheme="minorHAnsi"/>
        </w:rPr>
        <w:t xml:space="preserve"> </w:t>
      </w:r>
      <w:r w:rsidRPr="00FD7EE1">
        <w:rPr>
          <w:rFonts w:asciiTheme="minorHAnsi" w:hAnsiTheme="minorHAnsi" w:cstheme="minorHAnsi"/>
          <w:highlight w:val="yellow"/>
        </w:rPr>
        <w:t>Cenâb-ı Allah, ilahî kelamında Hazreti Adem ile Hazreti Havva’yı beraber konuşturmuş; Şeytanın ikisine birden vesvese verdiğini, o ilk sürçmeyi beraberce yaşadıklarını, hatta sürçmede önceliğin Hazreti Adem’e ait olduğunu ve sonra yine ikisinin birden tevbe ve istiğfarla Allah’a yöneldiklerini anlatmıştır.</w:t>
      </w:r>
      <w:r w:rsidRPr="00FD7EE1">
        <w:rPr>
          <w:rFonts w:asciiTheme="minorHAnsi" w:hAnsiTheme="minorHAnsi" w:cstheme="minorHAnsi"/>
        </w:rPr>
        <w:t xml:space="preserve"> Dolayısıyla İslam, “ilk günah” gibi bir vebali asla kadına yüklememiş, böyle bir zelle yüzünden onu kınamamış ve kadını, insanlığı Cennet’ten yere indiren günahkar bir varlık saymamıştır.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İstidradî olarak şunu da ifade etmeliyim: İnsan, mal-mülk, makam-mansıp, evlad ü iyal ile sürekli denenip sınandığı gibi kadınla da imtihan olabilir. Zaten, bir imtihan unsuru olması açısından kadına “fitne” de denilmiştir. Bir kısım müminlerin sabah akşam dualarında “Allahümme ecirnâ min şerri’n-nisâ, Allahümme ecirnâ min belai’n-nisâ, Allahümme ecirnâ min fitneti’n-nisâ” demeleri; yani, “Allahım, erkekliğin altında kalıp kadınla imtihanı kaybederek bir kötülük işlemekten bizi koru; Allahım, şehvetin arkasında sürüklenip bir felakete uğramaktan bizi muhafaza et; Allahım bir kadının cazibesine kapılıp doğru yoldan sapmaktan bizi halâs eyle!” diyerek Allah Teâlâ’ya iltica etmeleri kadının potansiyel bir iptila vesile olmasındandır</w:t>
      </w:r>
      <w:r w:rsidRPr="00FD7EE1">
        <w:rPr>
          <w:rFonts w:asciiTheme="minorHAnsi" w:hAnsiTheme="minorHAnsi" w:cstheme="minorHAnsi"/>
          <w:highlight w:val="yellow"/>
        </w:rPr>
        <w:t>. Güzeller Güzeli Yaratıcı, kadına cemalinden bir parıltı vermiş ve onu  tenasübü, güzelliği, edâsı ve endâmıyla erkeğin gönlüne çok câzip gelebilecek bir hilkatte yaratmıştır. Bazıları, o câzibe karşısında iradelerinin hakkını vermekte zorlanabilirler; kadını bir imtihan vesilesi görür ve onun karşısında iradesiz davranmamak için de sabah akşam ellerini açıp -arz ettiğim gibi- Allah’ın hıfz u himayesine sığınırlar. Yoksa, müminler, kadının şer, bela ve fitne olarak yaratıldığını asla düşünmez ve kadın fitnesinden korunma dualarını o bâtıl inanca bağlamazlar</w:t>
      </w:r>
      <w:r w:rsidRPr="00FD7EE1">
        <w:rPr>
          <w:rFonts w:asciiTheme="minorHAnsi" w:hAnsiTheme="minorHAnsi" w:cstheme="minorHAnsi"/>
        </w:rPr>
        <w:t xml:space="preserve">. Bu açıdan, aslında erkek de kadın için bir imtihan aracıdır ve kadın da erkek sebebiyle başına gelebilecek şerden, beladan ve fitneden sürekli Hazret-i Hafîz’e sığınmalıdır. Hatta, o da –dilerse– dualarında “Allahümme ecirnâ min şerri’r-ricâl, Allahümme ecirnâ min belâi’r-ricâl, Allahümme ecirnâ min fitneti’r-ricâl” diyebilir. Evet, erkek-kadın münasebetleri çerçevesinde her ikisi de birbiriyle imtihan olmaktadır ve  herbiri diğeri için bir imtihan unsuru, bir bela sebebi ve bir fitne vasıtasıdır.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Aldatan Havva imajı ve ilk günahın vebalinin kadına yüklenmesi, Batılı toplumlarda, asırlar boyu kadın hakkında çok olumsuz yorumlara sebebiyet vermiştir.</w:t>
      </w:r>
      <w:r w:rsidRPr="00FD7EE1">
        <w:rPr>
          <w:rFonts w:asciiTheme="minorHAnsi" w:hAnsiTheme="minorHAnsi" w:cstheme="minorHAnsi"/>
        </w:rPr>
        <w:t xml:space="preserve"> Bu çarpık anlayıştan dolayı, kadın güvenilmez, doğrudan muhatap kabul edilmez, ikinci sınıf bir varlık konumuna itilmiş; âdet hali, hamilelik ve çocuk doğurma, onun ebedî suçuna bir ceza olarak telâkki edilmiştir. Oysa, İslam’ın kadına bakışı, erkeğe bakışından hiç farklı değildir. Kur’an’ın ifade ettiği yaratılış keyfiyeti, önce Hazreti Adem’in daha sonra da ondan, onun mayasından eşinin yaratılması şeklindedir. </w:t>
      </w:r>
      <w:r w:rsidRPr="00FD7EE1">
        <w:rPr>
          <w:rFonts w:asciiTheme="minorHAnsi" w:hAnsiTheme="minorHAnsi" w:cstheme="minorHAnsi"/>
          <w:highlight w:val="yellow"/>
        </w:rPr>
        <w:t>Kur’an’ın tasviri, kadın-erkek ayrımı yapılmadan her ikisinin de insan olduğunu hatırlatmaya ve bu iki varlığın birbirini tamamlayıcı önemli birer fenomen olduklarını nazara vermeye matuftur.</w:t>
      </w:r>
      <w:r w:rsidRPr="00FD7EE1">
        <w:rPr>
          <w:rFonts w:asciiTheme="minorHAnsi" w:hAnsiTheme="minorHAnsi" w:cstheme="minorHAnsi"/>
        </w:rPr>
        <w:t xml:space="preserve"> İslam’a göre, kadın ve erkek arasında bir kısım farklılıklar bulunsa da, bunlar pek çok maslahat için planlanmış özel bir dizaynın neticesidir; fakat, aralarında ontolojik bir farklılık kat’iyen söz konusu değildir.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İki Ceset Bir Ruh</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Allah kadını başka değil, erkeğe eş olarak yaratmıştır; bu itibarla, o onsuz olamaz, o da onsuz olamaz. </w:t>
      </w:r>
      <w:r w:rsidRPr="00FD7EE1">
        <w:rPr>
          <w:rFonts w:asciiTheme="minorHAnsi" w:hAnsiTheme="minorHAnsi" w:cstheme="minorHAnsi"/>
          <w:highlight w:val="yellow"/>
        </w:rPr>
        <w:t>Alvar İmamı’nın ifadesiyle, Hazreti Adem Cennet’te de bulunsa Havva’sız olduğu dönemlerde hicran içinde yaşamıştır; şayet başta Havva yaratılsaydı, bu defa da o, Adem’sizliğin hicranını yaşayacaktı.</w:t>
      </w:r>
      <w:r w:rsidRPr="00FD7EE1">
        <w:rPr>
          <w:rFonts w:asciiTheme="minorHAnsi" w:hAnsiTheme="minorHAnsi" w:cstheme="minorHAnsi"/>
        </w:rPr>
        <w:t xml:space="preserve"> Çünkü, hilkat itibarıyla, Adem Havva’sız, Havva da Adem’siz olamazdı. Onlar, iki ceset, bir ruh gibiydiler ve bir hakikatin ayrı ayrı iki yüzünü temsil ediyorlardı. Allah Teâlâ, kadını, elektrona nisbeten protonu, pozitif kutuba nisbeten negatif kutubu, erkek tohuma nisbeten dişi tohumu yarattığı gibi yaratmış ve bu çiftlerden bir vahdet meydana getirdiği misüllü, kadın ve erkeğin de eşler oluşturmasını murat buyurmuştu.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Evet, nasıl ki, pozitif negatife, elektron protona, gece gündüze, yaz kışa, yeryüzü gökyüzüne muhtaçtır; aynı şekilde erkek kadına, kadın da erkeğe muhtaç olarak halk edilmiştir</w:t>
      </w:r>
      <w:r w:rsidRPr="00FD7EE1">
        <w:rPr>
          <w:rFonts w:asciiTheme="minorHAnsi" w:hAnsiTheme="minorHAnsi" w:cstheme="minorHAnsi"/>
        </w:rPr>
        <w:t xml:space="preserve">. “Zen merde, civan pîre, keman da tîrine muhtaç / Ezcâ-i cihan cümleten birbirine muhtaç.” sözü bu hakikati ne güzel ifade etmektedir!.. Nitekim, Rasûl-ü Ekrem (sallallahu aleyhi vesellem) bu gerçeği şöyle dile getirmiştir: “İnnema’n-nisâ şekâikur’r-ricâl - </w:t>
      </w:r>
      <w:r w:rsidRPr="00FD7EE1">
        <w:rPr>
          <w:rFonts w:asciiTheme="minorHAnsi" w:hAnsiTheme="minorHAnsi" w:cstheme="minorHAnsi"/>
          <w:highlight w:val="yellow"/>
        </w:rPr>
        <w:t>Kadınlar erkeklerin yarısıdır.” Hadiste, cemi’ (çoğul) olarak “şekâik” şeklinde yer alan “şakîk” kelimesi, tam ortadan ikiye bölünen bir bütünün parçası demektir. Yani, bir bütünü meydana getiren iki parçadan herbiri, diğerinin şakîkidir.</w:t>
      </w:r>
      <w:r w:rsidRPr="00FD7EE1">
        <w:rPr>
          <w:rFonts w:asciiTheme="minorHAnsi" w:hAnsiTheme="minorHAnsi" w:cstheme="minorHAnsi"/>
        </w:rPr>
        <w:t xml:space="preserve">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Bu itibarla, insan olma yönüyle kadın ve erkek eşit yarımlardır; fakat, hiçbir zaman biri diğerinin aynı değildir</w:t>
      </w:r>
      <w:r w:rsidRPr="00FD7EE1">
        <w:rPr>
          <w:rFonts w:asciiTheme="minorHAnsi" w:hAnsiTheme="minorHAnsi" w:cstheme="minorHAnsi"/>
        </w:rPr>
        <w:t>. Bunların fıtratlarında, fizikî donanımlarında, ruh dünyalarında ve psikolojik yapılarında bir kısım farklılıklar mevcuttur; ama ne erkek kadının biyolojik olarak daha olgunlaşmış bir şeklidir, ne de kadın erkeğin az gelişmiş bir tipidir. İkisi de müstakil birer insandır ve bunlar birbirine muhtaçtır.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Bu müstakim anlayışa uygun olarak, Devr-i Risalet Penâhî’de, kadın hak ettiği yüksek mevkiye yükseltilmiş, ona tabiatına uygun işler tevdi edilmiş ve onun toplum içindeki hayatî konumu yeniden ortaya çıkartılmıştır. Hem de bu büyük inkılap, dünyanın vahşet içinde yüzdüğü ve kadının insan olup olmadığının, ruhu bulunup bulunmadığının tartışıldığı karanlık bir dönemde yapılmıştır.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Kıvâme Meselesi</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Bununla beraber, kadınlar erkeklerin mesul sayıldığı bazı mükellefiyetlerden sorumlu tutulmamışlardır. Onların, bir kısım mükellefiyetlerden muaf olmaları da, kadınların eksik görülmesinden ve onlara bazı nakîseler isnad edilmesinden kaynaklanmamıştır. Aksine, taife-i nisanın erkeklerin sorumlu olduğu kimi mükellefiyetlerden mesul tutulmamaları rahmet-i ilahiyenin neticesi ve onlara merhametin ifadesidir.</w:t>
      </w:r>
      <w:r w:rsidRPr="00FD7EE1">
        <w:rPr>
          <w:rFonts w:asciiTheme="minorHAnsi" w:hAnsiTheme="minorHAnsi" w:cstheme="minorHAnsi"/>
        </w:rPr>
        <w:t xml:space="preserve">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Binaenaleyh, erkeğin kadından üstün olduğu hissini uyaran Kur’an ayetleri, farklı istidat ve farklı kabiliyetleri ifade sadedinde îrad buyurulmuş ilahî beyanlardır</w:t>
      </w:r>
      <w:r w:rsidRPr="00FD7EE1">
        <w:rPr>
          <w:rFonts w:asciiTheme="minorHAnsi" w:hAnsiTheme="minorHAnsi" w:cstheme="minorHAnsi"/>
        </w:rPr>
        <w:t xml:space="preserve">. Mesela; bazıları, “Kocalar eşleri üzerinde yönetici ve koruyucudurlar. Bunun sebebi, Allah’ın bazı insanlara bazılarından daha fazla nimet vermesi ve bir de kocalarının mehir verme, evin masraflarını yüklenme gibi malî yükümlülükleridir. O halde iyi kadınlar, itaatli olan ve Allah kendi haklarını nasıl korudu ise, kocalarının yokluğunda, onların hukukunu koruyan kadınlardır.” (Nisa, 4/34) mealindeki “Er-Ricâlu kavvâmûne ale’n-nisâi” ifadesiyle başlayan ayet-i kerimeyi erkeğin mutlak hakimiyetine delil saymaktadırlar. Oysa, “kıvame meselesi”ni nazara veren bu ilahî beyan da kadınlara merhametin sesi-soluğudur ve ailede iş bölümünün gerekliliğine dikkat çekmektedir.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Malumdur ki; kadının da erkeğin de birbirine fâik oldukları bazı hususiyetleri vardır. Kur’an-ı Kerim, </w:t>
      </w:r>
      <w:r w:rsidRPr="00FD7EE1">
        <w:rPr>
          <w:rFonts w:asciiTheme="minorHAnsi" w:hAnsiTheme="minorHAnsi" w:cstheme="minorHAnsi"/>
          <w:highlight w:val="yellow"/>
        </w:rPr>
        <w:t>“Biz insana, annesine babasına iyi davranmasını emrettik. Zira annesi onu nice zahmetlerle karnında taşımıştır.” (Lokman, 31/14) mealindeki ayet gibi bir kısım beyanlarıyla anneyi öne çıkarmıştır. İ</w:t>
      </w:r>
      <w:r w:rsidRPr="00FD7EE1">
        <w:rPr>
          <w:rFonts w:asciiTheme="minorHAnsi" w:hAnsiTheme="minorHAnsi" w:cstheme="minorHAnsi"/>
        </w:rPr>
        <w:t xml:space="preserve">nsanlığın İftihar Tablosu (aleyhi ekmelüttehâyâ) da </w:t>
      </w:r>
      <w:r w:rsidRPr="00FD7EE1">
        <w:rPr>
          <w:rFonts w:asciiTheme="minorHAnsi" w:hAnsiTheme="minorHAnsi" w:cstheme="minorHAnsi"/>
          <w:highlight w:val="yellow"/>
        </w:rPr>
        <w:t>“Kime iyilik yapayım?” diye peşi peşine üç defa soran bir sahabiye, üç defasında da, “annene” cevabını vermiş</w:t>
      </w:r>
      <w:r w:rsidRPr="00FD7EE1">
        <w:rPr>
          <w:rFonts w:asciiTheme="minorHAnsi" w:hAnsiTheme="minorHAnsi" w:cstheme="minorHAnsi"/>
        </w:rPr>
        <w:t xml:space="preserve"> ve </w:t>
      </w:r>
      <w:r w:rsidRPr="00FD7EE1">
        <w:rPr>
          <w:rFonts w:asciiTheme="minorHAnsi" w:hAnsiTheme="minorHAnsi" w:cstheme="minorHAnsi"/>
          <w:highlight w:val="yellow"/>
        </w:rPr>
        <w:t>“Cennet anaların ayakları altındadır.”</w:t>
      </w:r>
      <w:r w:rsidRPr="00FD7EE1">
        <w:rPr>
          <w:rFonts w:asciiTheme="minorHAnsi" w:hAnsiTheme="minorHAnsi" w:cstheme="minorHAnsi"/>
        </w:rPr>
        <w:t xml:space="preserve"> hadis-i şerifi gibi mübarek sözleriyle kadını çok mualla bir mevkiye koymuştur. Öyle ki, bu ifadeler açısından meseleye bakılacak olursa, bir erkek çatlayasıya koşsa da kadına yetişemeyecek ve onun geriye dönüp “Beyhude yorulma, bana yetişmen muhaldir!” dediğini duyacaktır.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Bu açıdan</w:t>
      </w:r>
      <w:r w:rsidRPr="00FD7EE1">
        <w:rPr>
          <w:rFonts w:asciiTheme="minorHAnsi" w:hAnsiTheme="minorHAnsi" w:cstheme="minorHAnsi"/>
          <w:highlight w:val="yellow"/>
        </w:rPr>
        <w:t>, kıvame meselesini ele alan ayet-i kerime, kadının erkekte bulunmayan bazı üstün vasıflara sahip olduğu gibi, erkeğin de kadında olmayan bir takım üstünlüklere sahip bulunduğunu belirtmiş, her ikisinin birbirine değişik yönlerden muhtaç olduklarını ima etmiş ve erkeğin, eşinin geçimini sağlamaktan sorumlu bir hâmi olduğunu bildirmiştir.</w:t>
      </w:r>
      <w:r w:rsidRPr="00FD7EE1">
        <w:rPr>
          <w:rFonts w:asciiTheme="minorHAnsi" w:hAnsiTheme="minorHAnsi" w:cstheme="minorHAnsi"/>
        </w:rPr>
        <w:t xml:space="preserve"> Merhum Elmalılı Hamdi Yazır’ın ifadesiyle, bu ayet, erkeğin kadına hakimiyetini, fakat rastgele değil “Milletin efendisi, onlara hizmet edendir.” manası üzere hizmetçilikle karışık bir hakimiyetini ifade eder. Bundan dolayı, bir taraftan erkeğin üstünlüğünü anlatırken diğer taraftan da kadının değer ve üstünlüğünü belirtir.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Bir ailede huzur ve saadetin devam etmesi için o hanede mutlaka işlerin taksim edilmesine ve herkesin birbirine yardımcı olmasına ihtiyaç vardır. Mesela, bir yerde üç tane hâkim olursa, orada kargaşa hiç bitmez, sürekli fikir ayrılıkları yaşanır; nizam ve intizam için nihayet bir söz kesen olması lazımdır. Ne var ki, nihaî kararı verecek insan, sadece kendi sâbit fikirlerini dayatmamalı, ailenin her ferdine düşüncelerini beyan etme hakkı tanımalı ve her zaman hakşinas olup akl-ı selime yakışır şekilde davranmalıdır. İşte, hayatın her alanında ve her zaman aktif olabilecek, ailenin iâşesini temin etmek için en ağır şartları dahi göğüsleyebilecek ve ne yapıp edip çoluk-çocuğunun yiyeceğini, içeceğini, giyeceğini tedarik edebilecek insan olarak erkek bu konularda bir yönden fâik sayılmış ve yuvada istişarenin hakkını verdikten sonra söz kesen olarak o tayin edilmiştir.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Dünyada pek çok değişimler olmasına rağmen, insanların ekseriyeti itibarıyla hâlâ iâşeden erkek sorumludur ve dışarıda çalışıp para kazanma onun vazifesidir.</w:t>
      </w:r>
      <w:r w:rsidRPr="00FD7EE1">
        <w:rPr>
          <w:rFonts w:asciiTheme="minorHAnsi" w:hAnsiTheme="minorHAnsi" w:cstheme="minorHAnsi"/>
        </w:rPr>
        <w:t xml:space="preserve"> Kimileri meseleyi hemen başka vadilere çekip, dünyanın bazı yerlerinde kadının da çalıştığını söyleyerek buna itiraz edebilirler. Fakat, </w:t>
      </w:r>
      <w:r w:rsidRPr="00FD7EE1">
        <w:rPr>
          <w:rFonts w:asciiTheme="minorHAnsi" w:hAnsiTheme="minorHAnsi" w:cstheme="minorHAnsi"/>
          <w:highlight w:val="yellow"/>
        </w:rPr>
        <w:t>kadının fıtratına uygun işlerde çalışmasını kabul etmekle beraber, acaba para kazanmak için onun da dışarıya açılması aile huzuru açısından kâr mı getirmiştir zarar mı?</w:t>
      </w:r>
      <w:r w:rsidRPr="00FD7EE1">
        <w:rPr>
          <w:rFonts w:asciiTheme="minorHAnsi" w:hAnsiTheme="minorHAnsi" w:cstheme="minorHAnsi"/>
        </w:rPr>
        <w:t xml:space="preserve"> Kadının, hususiyle de bir takım işlerde çalışması gerçekten bir ihtiyacın gereği midir, yoksa bir baş kaldırma vesilesi, bir isyan hareketi midir? Kendi iâşesini temin etmesi kadının mutlu olmasına kâfî gelmiş midir; aksine, onu daha bir huzursuz mu etmiştir? Acaba onun, tabiatına ters mesleklerde çalıştırılması toplum bünyesinde ne türlü yaralar açmıştır? İşte, sıhhatli bir tesbit yapabilmek ve kıvâme mevzuunu doğru anlayabilmek için, bunların hepsinin nazar-ı itibara alınması, meseleye küllî (bütüncül) bir nazarla bakılması ve konunun müsbet-menfi bütün yönleriyle değerlendirilmesi gerekmektedir.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İfratlar-Tefritler Arasında Kadının Yeri</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Bu zaviyeden bakılırsa, görülecektir ki, </w:t>
      </w:r>
      <w:r w:rsidRPr="00FD7EE1">
        <w:rPr>
          <w:rFonts w:asciiTheme="minorHAnsi" w:hAnsiTheme="minorHAnsi" w:cstheme="minorHAnsi"/>
          <w:highlight w:val="yellow"/>
        </w:rPr>
        <w:t>İslam kadını hiçbir hususta mahrum etmemiş; fizikî yapısını ve hususî konumunu gözeterek merhameten onu bazı mükellefiyetlerden muaf tutmuştur</w:t>
      </w:r>
      <w:r w:rsidRPr="00FD7EE1">
        <w:rPr>
          <w:rFonts w:asciiTheme="minorHAnsi" w:hAnsiTheme="minorHAnsi" w:cstheme="minorHAnsi"/>
        </w:rPr>
        <w:t xml:space="preserve">. Mesela; onun omuzuna, vakit namazlarını cemaatle kılma, Cuma namazı, hutbe, ezan, kâmet ve itikaf gibi sorumluluklar yüklememiştir. Bununla beraber, “Ben Cuma namazına gideceğim” diyenin önünü de hiç almamış, onun kendi isteğiyle cemaate katılmasına mani olmamıştır. Hadis ve siyer kitaplarında, Asr-ı Saadet’te kadınların bayram namazlarına, hüsuf ve küsuf namazlarına, hatta yağmur dualarına iştirak ettiklerine dair misaller verilmektedir.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Evet, onun, </w:t>
      </w:r>
      <w:r w:rsidRPr="00FD7EE1">
        <w:rPr>
          <w:rFonts w:asciiTheme="minorHAnsi" w:hAnsiTheme="minorHAnsi" w:cstheme="minorHAnsi"/>
          <w:highlight w:val="yellow"/>
        </w:rPr>
        <w:t>erkeğin mesul sayıldığı her mükellefiyetten sorumlu olmaması ve bazılarından muaf tutulması İslam’ın kadına bakışındaki merhametin bir tezahürüdür.</w:t>
      </w:r>
      <w:r w:rsidRPr="00FD7EE1">
        <w:rPr>
          <w:rFonts w:asciiTheme="minorHAnsi" w:hAnsiTheme="minorHAnsi" w:cstheme="minorHAnsi"/>
        </w:rPr>
        <w:t xml:space="preserve"> Bu rahmet tecellisi de şu temel espriye dayanmaktadır: </w:t>
      </w:r>
      <w:r w:rsidRPr="00FD7EE1">
        <w:rPr>
          <w:rFonts w:asciiTheme="minorHAnsi" w:hAnsiTheme="minorHAnsi" w:cstheme="minorHAnsi"/>
          <w:highlight w:val="yellow"/>
        </w:rPr>
        <w:t>Kadın, erkeğe kıyasla daha çok şefkatli ve pek merhametlidir</w:t>
      </w:r>
      <w:r w:rsidRPr="00FD7EE1">
        <w:rPr>
          <w:rFonts w:asciiTheme="minorHAnsi" w:hAnsiTheme="minorHAnsi" w:cstheme="minorHAnsi"/>
        </w:rPr>
        <w:t>. Ondaki engin şefkate bir iltifat olarak, yegâne merhamet sahibi Rahman ü Rahîm, ilahî rahmetinin değişik tenezzül dalga boyundaki bir tecellisine daha kadını mazhar kılmış ve onun bazı mükellefiyetlerini kaldırmıştır.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highlight w:val="yellow"/>
        </w:rPr>
        <w:t>İslam’a göre kadının dünyadaki rolü sadece evinin işleriyle meşgul olmak ve çocuk büyütüp yetiştirmekle sınırlı değildir.</w:t>
      </w:r>
      <w:r w:rsidRPr="00FD7EE1">
        <w:rPr>
          <w:rFonts w:asciiTheme="minorHAnsi" w:hAnsiTheme="minorHAnsi" w:cstheme="minorHAnsi"/>
        </w:rPr>
        <w:t xml:space="preserve"> </w:t>
      </w:r>
      <w:r w:rsidRPr="00FD7EE1">
        <w:rPr>
          <w:rFonts w:asciiTheme="minorHAnsi" w:hAnsiTheme="minorHAnsi" w:cstheme="minorHAnsi"/>
          <w:highlight w:val="yellow"/>
        </w:rPr>
        <w:t>Aslında o, fıtratına ters düşmemesi ve dini hassasiyetleri gözetmesi kaydıyla, toplumun hemen her alanında kendi üzerine yüklenen vazifeleri yapmakla ve içtimaî hayatta erkeğin elinin yetişmediği yerlere uzanıp oradaki eksiklikleri tamamlamakla mesuldür.</w:t>
      </w:r>
      <w:r w:rsidRPr="00FD7EE1">
        <w:rPr>
          <w:rFonts w:asciiTheme="minorHAnsi" w:hAnsiTheme="minorHAnsi" w:cstheme="minorHAnsi"/>
        </w:rPr>
        <w:t xml:space="preserve"> Fakat, maalesef, bu gerçek zamanla müslümanlar arasında dahi göz ardı edilmiş ve kaba bir anlayış, hoyrat bir düşünce kadın ve erkeğin birbirine yardımcı olmalarına dayalı bu sistemi bozmuştur. Onun bozulmasıyla da hem aile düzeni hem de içtimaî nizam bozulmuştur. Farklı milletlere mensup müslümanların kendi tarihi birikimlerine İslam libası giydirmeleri, âdet ve geleneklerini Din-i mübinin esaslarıymış gibi görüp göstermeleri ve belli dönemlerde bu çizgide bir kısım içtihatlar yapmaları sebebiyle kadının hakları yenmiş, gün be gün o daha dar bir alana itilmiş ve bu işin neye müncer olacağı hesaba katılmadan, bazı yerlerde hayattan bütün bütün tecrid edilmiştir.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Fakat, bu husustaki düşünce kaymalarının ve inhirafların müsebbibi -haşa- Din-i mübin değildir; hata, onu yanlış yorumlayıp yanlış uygulayanlara aittir. Tatbikattaki bu hataların da mutlaka düzeltilmesi lazımdır. Ne var ki, bu mevzudaki yanlışlıklar düzeltilirken mesele feministlerin arzu ettiği şekilde ele alınırsa, bu defa yine denge bozulacak ve ifratları tefritler takip edecektir. </w:t>
      </w:r>
      <w:r w:rsidRPr="00FD7EE1">
        <w:rPr>
          <w:rFonts w:asciiTheme="minorHAnsi" w:hAnsiTheme="minorHAnsi" w:cstheme="minorHAnsi"/>
          <w:highlight w:val="yellow"/>
        </w:rPr>
        <w:t>Mesela; kadını sadece çocuk yapan bir obje kabul etmek ve onu bir çocuk fabrikası gibi görmek ne kadar çirkinse ve ona karşı saygısızlıksa, kadının tenasüle baş kaldırması ve bir makina olmadığını göstermek için çocuk edinmekten kaçınması da o kadar fıtrata terstir ve yakışıksızdır.</w:t>
      </w:r>
      <w:r w:rsidRPr="00FD7EE1">
        <w:rPr>
          <w:rFonts w:asciiTheme="minorHAnsi" w:hAnsiTheme="minorHAnsi" w:cstheme="minorHAnsi"/>
        </w:rPr>
        <w:t xml:space="preserve"> Evet, kadın, bulaşık bir kap olmadığı gibi, yeri de sadece bulaşık kapların bulunduğu mutfak değildir; fakat, yemek, çamaşır, bulaşık, temizlik gibi ev işleriyle hiç alâkasının bulunmadığını iddia eden ve yuvayı bir aşhaneye, bir yatakhaneye çeviren kadın da çocuklarına iyi bir anne, iyi bir muallim ve iyi bir mürşide olmaktan çok uzaktır.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Diğer taraftan, </w:t>
      </w:r>
      <w:r w:rsidRPr="00FD7EE1">
        <w:rPr>
          <w:rFonts w:asciiTheme="minorHAnsi" w:hAnsiTheme="minorHAnsi" w:cstheme="minorHAnsi"/>
          <w:highlight w:val="yellow"/>
        </w:rPr>
        <w:t>kadını maden ocaklarındaki gibi çok ağır şartlar altında çalıştırmak da zulümdür. Sırf erkeğe eşit olduğu iddiasıyla, kadının, yaz günü sıcakta tırpan sallama, tırmık çekme, dövenlerin üzerinde iş görme, ya da sınırda terörist gözetleme, eşkiyayı takip için mağaralarda yatıp kalkma, başını bir taşa koyup uyuma ve uyanır uyanmaz da düşman kovalama gibi ağır mesuliyetler altına itilmesi insan tabiatına terstir, zalimane bir işkencedir; kadınlığının hususiyetlerini görmezlikten gelme ve fıtratın kanunlarıyla çatışma demektir.</w:t>
      </w:r>
      <w:r w:rsidRPr="00FD7EE1">
        <w:rPr>
          <w:rFonts w:asciiTheme="minorHAnsi" w:hAnsiTheme="minorHAnsi" w:cstheme="minorHAnsi"/>
        </w:rPr>
        <w:t xml:space="preserve">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Bu itibarl</w:t>
      </w:r>
      <w:r w:rsidRPr="00FD7EE1">
        <w:rPr>
          <w:rFonts w:asciiTheme="minorHAnsi" w:hAnsiTheme="minorHAnsi" w:cstheme="minorHAnsi"/>
          <w:highlight w:val="yellow"/>
        </w:rPr>
        <w:t>a, İslam’a göre, kadını eve hapseden ve onu içtimaî hayattan bütün bütün uzaklaştıran anlayış kat’iyen doğru değildir; kadın, fizyolojisi ve psikolojisi nazara alınmak kaydıyla, herhangi bir işte çalışabilir. Fakat, hem kadın hem de erkek hayatın bir paylaşımdan ve iş bölümünden ibaret olduğunu bilmeli ve herbiri kendi fıtratına uygun işleri yaparak diğerine yardımcı olmalıdır.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Bir Fikir İşçisi Olarak Kadın</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Ayrıca, </w:t>
      </w:r>
      <w:r w:rsidRPr="00FD7EE1">
        <w:rPr>
          <w:rFonts w:asciiTheme="minorHAnsi" w:hAnsiTheme="minorHAnsi" w:cstheme="minorHAnsi"/>
          <w:highlight w:val="yellow"/>
        </w:rPr>
        <w:t>kadın, hukuken hür ve müstakil bir şahsiyettir. Onun kadınlığı, ona ait ehliyetlerden hiçbirini daraltıcı ve ortadan kaldırıcı mahiyette değildir.</w:t>
      </w:r>
      <w:r w:rsidRPr="00FD7EE1">
        <w:rPr>
          <w:rFonts w:asciiTheme="minorHAnsi" w:hAnsiTheme="minorHAnsi" w:cstheme="minorHAnsi"/>
        </w:rPr>
        <w:t xml:space="preserve"> Erkek, ne ölçüde düşüncesini açıklama hürriyetine sahipse, kadın da aynı hürriyete aynı nisbette sahiptir. Bildiği konularda onun görüşüne de başvurulur ve kendisiyle istişare yapılır. Öyle ki, her an vahiyle beslendiği için hiçbir konuda başkasına danışmaya muhtaç olmayan </w:t>
      </w:r>
      <w:r w:rsidRPr="00FD7EE1">
        <w:rPr>
          <w:rFonts w:asciiTheme="minorHAnsi" w:hAnsiTheme="minorHAnsi" w:cstheme="minorHAnsi"/>
          <w:highlight w:val="yellow"/>
        </w:rPr>
        <w:t>Peygamber Efendimiz, bütün ümmetini alâkadâr eden bazı meselelerde bile, kendi hanımlarının fikirlerini almış ve onların düşünceleri istikametinde hareket ettiği zamanlar olmuştur.</w:t>
      </w:r>
      <w:r w:rsidRPr="00FD7EE1">
        <w:rPr>
          <w:rFonts w:asciiTheme="minorHAnsi" w:hAnsiTheme="minorHAnsi" w:cstheme="minorHAnsi"/>
        </w:rPr>
        <w:t xml:space="preserve">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Bir kadının, kocasıyla arasındaki “zıhar” meselesine çözüm bulması ve böylelikle kendisini ve çocuklarını mahvolmaktan kurtarması için Allah Rasûlü’ne gelip O’nunla tartışırcasına konuşması ve ilahî hüküm gelinceye kadar ısrarlı taleplerini sürdürmesi de çok meşhur bir hadisedir. Müslümanlar arasında, kadının fikir hürriyetinin ne ölçüde gözetildiğine bu hadise dahi tek başına yeterli bir delil ve güvenilir bir şahittir; nitekim, o kadının, halini Allah’a arz etmesi üzerine ayet nazil olmuş ve bu meseleyi anlatan sureye de “Halini anlatıp hakkını savunan kadın” anlamına gelen “Mücâdile” adı verilmiştir.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Dahası</w:t>
      </w:r>
      <w:r w:rsidRPr="00FD7EE1">
        <w:rPr>
          <w:rFonts w:asciiTheme="minorHAnsi" w:hAnsiTheme="minorHAnsi" w:cstheme="minorHAnsi"/>
          <w:highlight w:val="yellow"/>
        </w:rPr>
        <w:t>, o dönemde, kadınların halifeye dahi itiraz edip, onun Kur’ân’a aykırı buldukları içtihadlarına, hem de camide bütün cemaatin huzurunda karşı çıktıkları bile vâkidir</w:t>
      </w:r>
      <w:r w:rsidRPr="00FD7EE1">
        <w:rPr>
          <w:rFonts w:asciiTheme="minorHAnsi" w:hAnsiTheme="minorHAnsi" w:cstheme="minorHAnsi"/>
        </w:rPr>
        <w:t xml:space="preserve">. Mesela; Hazreti Ömer, evlenmeyi kolaylaştırmak için, nikah akdi esnasında tesbit edilen mehir miktarı hakkında üst sınır belirlenmesi gerektiğini düşünmüş ve mehir miktarının evliliğe engel olmamasını istemiştir. Bir hutbe esnasında, mescidde bu düşüncesini beyan edince bugün adını sanını dahi bilmediğimiz bir kadın, “Ya Ömer! Bu konuda Efendimiz’den duyduğun bir söz, senin bilip de bizim haberdâr olmadığımız bir ifade mi var? Çünkü, Cenâb-ı Allah, Kur’an’da, ‘Ve âteytüm ihdâhünne kıntâran...’ buyuruyor. Demek ki, kantar kantar mehir verilebilir.” demiş ve onun bu içtihadına itiraz etmiştir. Seyyidina Ömer hiç tepki göstermeden o kadının itirazını yerinde bulmuş; kendi kendine “Yaşlı bir kadın kadar da dinini bilmiyorsun!...” diyerek nefsini levmetmiş ve sözünü geri almıştır.  İşte, gerçek İslam toplumunda kadın bu kadar hayatın içindedir...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Bir düşünün; günümüzde bir kadın, Fatih Camii’nde ya da Süleymaniye’de maksureden perdeyi sıyırsa, Halife-i rûy-i zemine ya da bugünkü Cumhurbaşkanı’na da değil, minberdeki imama “İmam efendi, zannediyorum, bu konuda yanılıyorsunuz, meselenin aslı şudur!” dese, kim bilir o kadıncağızın başına neler gelir. Zira, bugün dinin özüne vakıf olmayan kimseler, yanlış telakkileri sebebiyle kadını bir fanus içine koymuşlar ve onu bazı haklardan mahrum bırakmışlardır.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Aslında, Allah’ın, şefkat, merhamet, incelik ve hassasiyetle donattığı, donatıp çocuklarını yetiştirme konusunu tabiatının bir derinliği haline getirdiği kadın, fıtratı itibarıyla bir muallime, bir mürebbiye ve bir mürşidedir. En başta Ezvâc-ı Tahirât (Rasûl-ü Ekrem Efendimiz’in mualla zevceleri), birer mürşide olarak yetişmiş ve çok büyük insanlara öğretmenlik yapmışlardır. Mesruk bin Ecda’, Tâvûs b. Keysan, Atâ b. Ebi Rebah, Esved b. Yezid en-Nehâî gibi âbid ve zâhid nice insanlar, hep Mü’minlerin Anneleri’nin rahle-i tedrisinde çıraklık yapmışlardır. Hususiyle, </w:t>
      </w:r>
      <w:r w:rsidRPr="00FD7EE1">
        <w:rPr>
          <w:rFonts w:asciiTheme="minorHAnsi" w:hAnsiTheme="minorHAnsi" w:cstheme="minorHAnsi"/>
          <w:highlight w:val="yellow"/>
        </w:rPr>
        <w:t>Hazreti Aişe validemiz, Tabiîn’in en büyük imamlarına feyz kaynağı olmuştur</w:t>
      </w:r>
      <w:r w:rsidRPr="00FD7EE1">
        <w:rPr>
          <w:rFonts w:asciiTheme="minorHAnsi" w:hAnsiTheme="minorHAnsi" w:cstheme="minorHAnsi"/>
        </w:rPr>
        <w:t xml:space="preserve">; azize annemiz, kimi zaman bir perde arkasından, bazen de süt hısımlığı konusundaki kendine has içtihadıyla amel eden talebelerine doğrudan ders vermiş, en muğlak mevzuları onlara şerh etmiş ve sordukları sorular hakkında fetvalar serdetmiştir.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Bundan dolayıdır ki, Süleyman Nedvî, Hazreti Aişe validemizin hayatının mukaddimesinde, müslümanların geçirdiği inhitat (gerileme, kuvvetten düşme) devrinin sebeplerini zikrederken, bu inhitatın yarı sebebinin kadınlar olduğunu ve bilhassa onların Hazreti Aişe validemiz gibi numune-i imtisal bulamayışlarını vurgulamaktadır. </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b/>
          <w:bCs/>
        </w:rPr>
        <w:t>Günümüzün Şefkat Kahramanları</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Doğrusu, Devr-i Risalet Penâhî’de kadının hak ve sorumluluklarının tam belirlendiği, özellikle hasta olduğu hallerde ve hayız, nifas gibi hususi durumlarında ona kaldıramayacağı yüklerin yüklenmediği; fakat, onun çok defa savaşlara bile katıldığı, yaralılara baktığı, tedavi için gerekli malzemeleri hazırladığı, savaşçılara hizmet ettiği ve hatta bizzat savaştığı; normal zamanlarda da bilhassa eğitim hizmetleri olmak üzere hemen hemen hayatın bütün alanlarında kendisine tahmil eden vazifeleri yaptığı düşünülürse, bugün kadının ihmal edildiği, işten alıkonulduğu ve onun kabiliyetlerinin gereğince değerlendirilemediği söylenebilir. </w:t>
      </w:r>
      <w:r w:rsidRPr="00FD7EE1">
        <w:rPr>
          <w:rFonts w:asciiTheme="minorHAnsi" w:hAnsiTheme="minorHAnsi" w:cstheme="minorHAnsi"/>
          <w:highlight w:val="yellow"/>
        </w:rPr>
        <w:t>Şayet kadın, fıtratına en uygun olan muallimlik alanında olsun tam değerlendirilebilseydi; bir insan olarak ufku açılsa, gönlü yüksek gaye-i hayallere bağlansa ve engin şefkati o uğurda kullanılsaydı, kim bilir bugün neslimiz ne ulvî duygu ve düşüncelerle yetişirdi</w:t>
      </w:r>
      <w:r w:rsidRPr="00FD7EE1">
        <w:rPr>
          <w:rFonts w:asciiTheme="minorHAnsi" w:hAnsiTheme="minorHAnsi" w:cstheme="minorHAnsi"/>
        </w:rPr>
        <w:t>!.. Yine o, inkişaf ettirilmiş selim tabiatıyla erkeğin yardımcısı olsa, her şeyi onunla paylaşsa ve hususiyle yuvada işin altına o da elini soksaydı, evlerimiz gerçek birer ana ocağı olacak ve orada cahil, ümmî, bilgisiz, hayatın dışında bırakılmış ve kimsesizliğe terkedilmiş tek fert kalmayacaktı!.. Evet, kadın “her şey” kabul edilmediği gibi “hiçbir şey” de sayılmasaydı ve erkek de kadın da bir bütünün iki yarısı olarak ele alınsaydı; bu anlayışa bağlı olarak ikisi el ele verip müşterek çalışsalardı, işte o zaman belki de inhitat devri hiç yaşanmayacak ve hep terakkinin zirvelerine koşulacaktı.</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Bugün bu mevzudaki tek tesellimiz, umum nüfusa nisbeten sayıları henüz az olsa da, çağımızın Haticelerinin, Aişelerinin, Fâtımalarının, Hafsalarının, Nesibelerinin, Rümeysâlarının aynı Asr-ı Saadetteki öncüleri gibi kendi konumlarının farkında olmaları ve üzerlerine düşen vazifeleri yapmaya çalışmalarıdır. Evet, günümüzde şefkat kahramanları da iman ve Kur’an hizmeti adına belli fonksiyonlar eda ediyorlar; erkeklerin yaptıkları gibi, insanlığın irşadı için ellerindeki bütün imkanları kullanıyor, hal ve tavırlarıyla başkalarına örnek oluyorlar. Gerekirse, onlar da dünyanın dört bir yanına hicret ediyor, öğretmenlik ve rehberlik yapıyor ve böyle ifritten bir dönemde Din-i mübini bayraklaştırıyorlar. Dolayısıyla, günümüzde kadınlık alemi bütün bütün sahipsiz sayılmaz; cihanın her tarafına yayılmış bazı şefkat abideleri, seleflerini hatırlatan fedakarlıklarıyla yeni bir kahramanlık sergiliyorlar.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Ne var ki, kadınların kendi haklarını topyekün istirdad etmeleri ve hayatın her sahasında sahip oldukları o haklara göre yaşama imkanı bulmaları noktasında toplum çapında hâlâ çok yaya olduğumuz âşikârdır. Çünkü, sabit fikirlerini âdet ve geleneklerle iyice pekiştirmiş bazı kimseler, kadının içinde bulunduğu fanustan kurtulmasını istemiyorlar</w:t>
      </w:r>
      <w:r w:rsidRPr="00FD7EE1">
        <w:rPr>
          <w:rFonts w:asciiTheme="minorHAnsi" w:hAnsiTheme="minorHAnsi" w:cstheme="minorHAnsi"/>
          <w:highlight w:val="yellow"/>
        </w:rPr>
        <w:t>; en medenî görünen insanlar bile kadına haklarını tam olarak vermeye yanaşmıyorlar.</w:t>
      </w:r>
      <w:r w:rsidRPr="00FD7EE1">
        <w:rPr>
          <w:rFonts w:asciiTheme="minorHAnsi" w:hAnsiTheme="minorHAnsi" w:cstheme="minorHAnsi"/>
        </w:rPr>
        <w:t xml:space="preserve"> Dahası, bir kısım sözde modernler, Cumhuriyeti, laikliği, demokrasiyi, nizamı ve idareyi kendilerine göre yorumluyor; bu indî yorumlara bağlı bazı alanlar vaz’ ediyor ve o alanları kontrollerinde tutmak için her yola başvuruyorlar. Tarihte eşine az rastlanır bir katılık, bağnazlık ve hatta yobazlıkla kadınların örtüsüyle uğraşıyor ve onları dinî vecibelerini yerine getirmek gibi en tabiî haklarından dahi mahrum bırakıyorlar. Sonra da hâlâ -bağışlayın- hiç utanmadan ve yüzleri kızarmadan kadın haklarından bahsedebiliyorlar.</w:t>
      </w:r>
    </w:p>
    <w:p w:rsidR="004970CD" w:rsidRPr="00FD7EE1" w:rsidRDefault="004970CD" w:rsidP="004970CD">
      <w:pPr>
        <w:pStyle w:val="NormalWeb"/>
        <w:spacing w:line="300" w:lineRule="atLeast"/>
        <w:jc w:val="both"/>
        <w:rPr>
          <w:rFonts w:asciiTheme="minorHAnsi" w:hAnsiTheme="minorHAnsi" w:cstheme="minorHAnsi"/>
        </w:rPr>
      </w:pPr>
      <w:r w:rsidRPr="00FD7EE1">
        <w:rPr>
          <w:rFonts w:asciiTheme="minorHAnsi" w:hAnsiTheme="minorHAnsi" w:cstheme="minorHAnsi"/>
        </w:rPr>
        <w:t xml:space="preserve">Hasılı; </w:t>
      </w:r>
      <w:r w:rsidRPr="00FD7EE1">
        <w:rPr>
          <w:rFonts w:asciiTheme="minorHAnsi" w:hAnsiTheme="minorHAnsi" w:cstheme="minorHAnsi"/>
          <w:highlight w:val="yellow"/>
        </w:rPr>
        <w:t>İslam’ın esas kaynakları ve selef-i salihînin örnek hayatları dikkatlice incelenirse, müslüman kadının evine kapatılmadığı ve haklarının çiğnenmediği açıkça görülecektir.</w:t>
      </w:r>
      <w:r w:rsidRPr="00FD7EE1">
        <w:rPr>
          <w:rFonts w:asciiTheme="minorHAnsi" w:hAnsiTheme="minorHAnsi" w:cstheme="minorHAnsi"/>
        </w:rPr>
        <w:t xml:space="preserve"> Bunun aksini iddia edenler, şayet kasıtlı ve ön yargılı kimseler değillerse, Hak Din’in bu mevzuda vaz’ ettiği ölçüleri bilmiyor ve tarih boyunca bilhassa âdetlerden gelen yanlış anlayış ve yanlış uygulamaları İslam’a mal ediyorlardır. Ayrıca, şahsî ve taraflı yorumlarıyla farklı farklı alanlar uyduran, kadına hayatın her biriminde serbest dolaşım hakkı tanımayan ve ona kendi fonksiyonlarını eda etme fırsatı vermeyen, sonra da kalkıp sözde kadın hakları savunucusu kesilen kimselerin bu konuda İslam’ı sorgulamaları küstahlıktır; kadını alan farklılığı içine hapsetmekten vazgeçecekleri ana kadar, onların kadın haklarından bahsetmeleri hakikate karşı saygısızlıktır.</w:t>
      </w:r>
    </w:p>
    <w:p w:rsidR="003042DD" w:rsidRPr="00FD7EE1" w:rsidRDefault="003042DD" w:rsidP="004970CD">
      <w:pPr>
        <w:pStyle w:val="NormalWeb"/>
        <w:spacing w:line="300" w:lineRule="atLeast"/>
        <w:jc w:val="both"/>
        <w:rPr>
          <w:rFonts w:asciiTheme="minorHAnsi" w:hAnsiTheme="minorHAnsi" w:cstheme="minorHAnsi"/>
        </w:rPr>
      </w:pPr>
    </w:p>
    <w:p w:rsidR="00C10A6C" w:rsidRDefault="00C10A6C" w:rsidP="00C10A6C">
      <w:pPr>
        <w:pStyle w:val="NormalWeb"/>
        <w:rPr>
          <w:rFonts w:asciiTheme="minorHAnsi" w:eastAsiaTheme="minorEastAsia" w:hAnsiTheme="minorHAnsi" w:cstheme="minorHAnsi"/>
          <w:b/>
        </w:rPr>
      </w:pPr>
      <w:r w:rsidRPr="00C10A6C">
        <w:rPr>
          <w:rFonts w:asciiTheme="minorHAnsi" w:eastAsiaTheme="minorEastAsia" w:hAnsiTheme="minorHAnsi" w:cstheme="minorHAnsi"/>
          <w:b/>
        </w:rPr>
        <w:t>İSLÂM’DA KADININ STATÜSÜ</w:t>
      </w:r>
      <w:r>
        <w:rPr>
          <w:rFonts w:asciiTheme="minorHAnsi" w:eastAsiaTheme="minorEastAsia" w:hAnsiTheme="minorHAnsi" w:cstheme="minorHAnsi"/>
          <w:b/>
        </w:rPr>
        <w:t xml:space="preserve"> (Ali Unal)</w:t>
      </w:r>
    </w:p>
    <w:p w:rsidR="00C10A6C" w:rsidRPr="00C10A6C"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Kadınlar ve haklarını koruma adına, İslâm öncesi dönem ve diğer dinlerin, sistemlerin kadına bakışıyla karşılaştırıldığında her bakımdan benzersiz birer inkılâp ifade eden bu ve benzeri âyetler üzerinde dururken, esasen, İslâm öncesi kadının durumuna temasla bir karşılaştırma yapmaya gerek yoktur. Çok yerde yapılan böyle bir karşılaştırma, İslâm’ın kadına tanıdığı statünün sanki 14 asır öncesine ait olup, bugün gözden geçirebilir bir özellik taşıdığı gibi sakıncayı da beraberinde getirmektedir. İslâm, kadını da erkeği de yaratan ve Yaratan bilmez mi fehvasınca, ferdî saadet kadar, mesut bir aile ve toplum hayatı açısından da her birine en gerekli hakları tanıyıp, en gerekli vazifeleri yükleyen Allah’ın tayin ve tesbit buyurduğu Din olarak, kadına hiçbir dinin ve günümüzdeki anayasal sistemler dahil hiçbir sistemin vermediği hakları vermiş ve ona bir hanımefendi, bir eş, bir anne, bir kız kardeş, hattâ bir büyükanne, hala ve teyze olarak gerekli saygı ve sevgiyi bahşetmiştir. Meseleye bir veya birkaç kaide açısından değil, tüm cepheleriyle bir bütün ve karşılaştırmalı olarak baktığımızda bunu kolayca görebiliriz. </w:t>
      </w:r>
      <w:r w:rsidRPr="00AA33F2">
        <w:rPr>
          <w:rFonts w:asciiTheme="minorHAnsi" w:eastAsiaTheme="minorEastAsia" w:hAnsiTheme="minorHAnsi" w:cstheme="minorHAnsi"/>
          <w:highlight w:val="yellow"/>
        </w:rPr>
        <w:t>Önce hemen belirtelim ki, kadının hakları ve sorumlulukları erkeğinkiyle eşit, fakat aynı değildir. Bugün, kadın-erkek münasebetleri ve kadın hakları konuşulurken, bilerek veya farkında olunmadan eşitlik adına aynılıktan bahsedilmektedir. Oysa kadın ile erkek, insan olarak, yaratılmış fertler olarak birbirine eşit, fakat hem fizyolojik hem de psikolojik açıdan birbirinden üstün değil, fakat birbirinden farklıdır.</w:t>
      </w:r>
      <w:r w:rsidRPr="00C10A6C">
        <w:rPr>
          <w:rFonts w:asciiTheme="minorHAnsi" w:eastAsiaTheme="minorEastAsia" w:hAnsiTheme="minorHAnsi" w:cstheme="minorHAnsi"/>
        </w:rPr>
        <w:t xml:space="preserve"> </w:t>
      </w:r>
      <w:r w:rsidRPr="00AA33F2">
        <w:rPr>
          <w:rFonts w:asciiTheme="minorHAnsi" w:eastAsiaTheme="minorEastAsia" w:hAnsiTheme="minorHAnsi" w:cstheme="minorHAnsi"/>
          <w:highlight w:val="yellow"/>
        </w:rPr>
        <w:t>Bu bakımdan, birbirinin aynısı olmayan iki nesneye aynı hak ve vazifeleri vermek, ikisine de zulüm olur. Eğer ikisine de aynı vazife ve haklar verilmesi gerekseydi, bu defa kadın veya erkek birbirini tamamlayan iki ayrı varlık değil, birbirinin dublesi olurdu. Doğru olan, her birine yapısına, psikolojisine uygun haklar ve vazifeler vermek ve bu şekilde dengeyi sağlamaktır</w:t>
      </w:r>
      <w:r w:rsidRPr="00C10A6C">
        <w:rPr>
          <w:rFonts w:asciiTheme="minorHAnsi" w:eastAsiaTheme="minorEastAsia" w:hAnsiTheme="minorHAnsi" w:cstheme="minorHAnsi"/>
        </w:rPr>
        <w:t xml:space="preserve">. İslâm, bunu yapmıştır. İslâm’ın kadına tanıdığı statü orijinaldir, eşsizdir ve benzersizdir. Bugünkü kadın haklarının en ileri seviyede olduğu söylenen ülkelere bile baktığımızda, kadının hiç de kendisine mutluluk getiren bir statüde olduğunu göremeyiz. Bu ülkelerde, güya “haklarına veya özgürlüklerine sahip kadın” olarak, yaşamak için sürekli çalışmak zorunda, çok defa erkeklerle aynı işi yapan fakat aynı ücreti alamayan, özgürlük adına bir seks, pazarlama ve maddî kazanç objesi haline gelmiş, fizikî cazibesini koruduğu sürece kısmen yakınlık gören, fakat saygı ve sevgiye en muhtaç olduğu bir zamanda terk edilen bir tip görürüz. Bu kadarcık yerini de elde etmesi için kadının bu ülkelerde yıllar süren bir kavga verdiği de bir gerçektir. En basitinden, eğitim-öğretim, çalışma ve kazanma hakkını elde etme uğruna acı tecrübeler yaşaması, bunun karşılığında pek çok “tabiî” haklarından vazgeçmesi gerekmiştir. Bütün bunların ardından o, İslâm’ın kendisine tanıdığı hakları, kendisine </w:t>
      </w:r>
    </w:p>
    <w:p w:rsidR="007B50F1" w:rsidRDefault="007B50F1" w:rsidP="00C10A6C">
      <w:pPr>
        <w:pStyle w:val="NormalWeb"/>
        <w:rPr>
          <w:rFonts w:asciiTheme="minorHAnsi" w:eastAsiaTheme="minorEastAsia" w:hAnsiTheme="minorHAnsi" w:cstheme="minorHAnsi"/>
        </w:rPr>
      </w:pPr>
      <w:r>
        <w:rPr>
          <w:rFonts w:asciiTheme="minorHAnsi" w:eastAsiaTheme="minorEastAsia" w:hAnsiTheme="minorHAnsi" w:cstheme="minorHAnsi"/>
        </w:rPr>
        <w:t>B</w:t>
      </w:r>
      <w:r w:rsidR="00C10A6C" w:rsidRPr="00C10A6C">
        <w:rPr>
          <w:rFonts w:asciiTheme="minorHAnsi" w:eastAsiaTheme="minorEastAsia" w:hAnsiTheme="minorHAnsi" w:cstheme="minorHAnsi"/>
        </w:rPr>
        <w:t xml:space="preserve">ahşettiği saygı, sevgi ve onuru, kadın olması açısından kendisine verdiği ayrıcalığı, bu ülkelerde yine de bulamamıştır. İslâm’ın kadına verdiği statüyü çok kısa olarak maddeler halinde şu şekilde özetleyebiliriz: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Kadın, insanlığı oluşturmada erkeğin tam ve eşit ortağıdır.</w:t>
      </w:r>
      <w:r w:rsidRPr="00C10A6C">
        <w:rPr>
          <w:rFonts w:asciiTheme="minorHAnsi" w:eastAsiaTheme="minorEastAsia" w:hAnsiTheme="minorHAnsi" w:cstheme="minorHAnsi"/>
        </w:rPr>
        <w:t xml:space="preserve"> Fakat bu eş ve ortak olma, bir elmanın iki yarısı gibi değil, yapbozda bir bütünü oluşturan iki parça gibi girintileri-çıkıntıları, yani birbirlerinden farklı yanlarıyla birbirlerine geçmiş ve birbirlerini bütünleyen bir niteliğe sahiptir.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Erkek de, kadın da hayat için vazgeçilmezdir</w:t>
      </w:r>
      <w:r w:rsidRPr="00C10A6C">
        <w:rPr>
          <w:rFonts w:asciiTheme="minorHAnsi" w:eastAsiaTheme="minorEastAsia" w:hAnsiTheme="minorHAnsi" w:cstheme="minorHAnsi"/>
        </w:rPr>
        <w:t xml:space="preserve">. Erkek baba, kardeş, büyükbaba, amca, dayı, kadın ise anne, kızkardeş, büyükanne, hala, teyzedir. Bu noktada kadının rolü erkeğinkinden asla daha az olmayıp, her konuda onun dengi haklara, hattâ kadın ve anne olarak çok daha büyük bir saygı, sevgi ve ihtimama sahiptir. Hemen ilk akla gelen bir örnek olarak, Hz. Peygamber aleyhissalâtü vesselâm, </w:t>
      </w:r>
      <w:r w:rsidRPr="007B50F1">
        <w:rPr>
          <w:rFonts w:asciiTheme="minorHAnsi" w:eastAsiaTheme="minorEastAsia" w:hAnsiTheme="minorHAnsi" w:cstheme="minorHAnsi"/>
          <w:highlight w:val="yellow"/>
        </w:rPr>
        <w:t>“Cennet, annelerin ayakları altındadır.” buyurmuştur. (Nesâî, “Cihad”, 6</w:t>
      </w:r>
      <w:r w:rsidRPr="00C10A6C">
        <w:rPr>
          <w:rFonts w:asciiTheme="minorHAnsi" w:eastAsiaTheme="minorEastAsia" w:hAnsiTheme="minorHAnsi" w:cstheme="minorHAnsi"/>
        </w:rPr>
        <w:t xml:space="preserve">)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Kadın, toplumda kadın olarak gördüğü ayrıcalıklara ek olarak ailevî ve kamuya ait sahada erkekler gibi birtakım haklara ve vazifelere sahiptir. Vazifeleri karşısında payına düşeni de eksiksiz alır. </w:t>
      </w:r>
      <w:r w:rsidRPr="007B50F1">
        <w:rPr>
          <w:rFonts w:asciiTheme="minorHAnsi" w:eastAsiaTheme="minorEastAsia" w:hAnsiTheme="minorHAnsi" w:cstheme="minorHAnsi"/>
          <w:highlight w:val="yellow"/>
        </w:rPr>
        <w:t>Onun asla erkeğe bağımlı değil, erkekle aynı insanî özelliklere sahip, fakat merhamet, şefkat, sevgi gibi noktalarda çok daha ileride tamamen bağımsız bir şahsiyeti vardır.</w:t>
      </w:r>
      <w:r w:rsidRPr="00C10A6C">
        <w:rPr>
          <w:rFonts w:asciiTheme="minorHAnsi" w:eastAsiaTheme="minorEastAsia" w:hAnsiTheme="minorHAnsi" w:cstheme="minorHAnsi"/>
        </w:rPr>
        <w:t xml:space="preserve">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Kadın, aynen erkekler gibi eğitim-öğretim hakkına sahiptir</w:t>
      </w:r>
      <w:r w:rsidRPr="00C10A6C">
        <w:rPr>
          <w:rFonts w:asciiTheme="minorHAnsi" w:eastAsiaTheme="minorEastAsia" w:hAnsiTheme="minorHAnsi" w:cstheme="minorHAnsi"/>
        </w:rPr>
        <w:t>; hattâ bu, hak olmanın ötesinde onun için bir vazifedir. İlk defa İslâm’dır ki</w:t>
      </w:r>
      <w:r w:rsidRPr="007B50F1">
        <w:rPr>
          <w:rFonts w:asciiTheme="minorHAnsi" w:eastAsiaTheme="minorEastAsia" w:hAnsiTheme="minorHAnsi" w:cstheme="minorHAnsi"/>
          <w:highlight w:val="yellow"/>
        </w:rPr>
        <w:t>, ilim elde etmeyi erkeğe de kadına da aynı ölçüde farz kılmıştır.</w:t>
      </w:r>
      <w:r w:rsidRPr="00C10A6C">
        <w:rPr>
          <w:rFonts w:asciiTheme="minorHAnsi" w:eastAsiaTheme="minorEastAsia" w:hAnsiTheme="minorHAnsi" w:cstheme="minorHAnsi"/>
        </w:rPr>
        <w:t xml:space="preserve"> (İbn Mâce, “Mukaddime”, 17)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Seçme-seçilme haklarının yanısıra, düşüncesini ifade etmede, kadın da erkek gibi aynı derecede hürdür</w:t>
      </w:r>
      <w:r w:rsidRPr="00C10A6C">
        <w:rPr>
          <w:rFonts w:asciiTheme="minorHAnsi" w:eastAsiaTheme="minorEastAsia" w:hAnsiTheme="minorHAnsi" w:cstheme="minorHAnsi"/>
        </w:rPr>
        <w:t>. Efendimiz aleyhissalâtü vesselâm zamanında kadınlar kendisine serbestçe gelir, sorular sorar, eşleri hakkında şikâyetlerde bulunurlardı. O kadar ki, bu şekilde eşinden şikâyette bulunan bir kadın, Kur’ân-ı Kerim’de bir sûreye hem isim, hem konu olmuş, Allah, onun şikâyetini sahiplenmiştir. (Mücadile Sûresi/58) Peygamberimiz aleyhissalâtü vesselâm, devlet işlerinde bile kadınlarla istişare eder, Cuma hutbelerinde kadınların hutbeyi veren halifelerin hatalarını anında düzettikleri olurdu.</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 </w:t>
      </w:r>
      <w:r w:rsidRPr="007B50F1">
        <w:rPr>
          <w:rFonts w:asciiTheme="minorHAnsi" w:eastAsiaTheme="minorEastAsia" w:hAnsiTheme="minorHAnsi" w:cstheme="minorHAnsi"/>
          <w:highlight w:val="yellow"/>
        </w:rPr>
        <w:t>Toplum hayatında erkeklere düşen vazife ve sorumluluklar olduğu gibi, kadınlara da düşen vazife ve sorumluluklar vardır</w:t>
      </w:r>
      <w:r w:rsidRPr="00C10A6C">
        <w:rPr>
          <w:rFonts w:asciiTheme="minorHAnsi" w:eastAsiaTheme="minorEastAsia" w:hAnsiTheme="minorHAnsi" w:cstheme="minorHAnsi"/>
        </w:rPr>
        <w:t xml:space="preserve">. </w:t>
      </w:r>
    </w:p>
    <w:p w:rsidR="007B50F1" w:rsidRDefault="00C10A6C" w:rsidP="00C10A6C">
      <w:pPr>
        <w:pStyle w:val="NormalWeb"/>
        <w:rPr>
          <w:rFonts w:asciiTheme="minorHAnsi" w:eastAsiaTheme="minorEastAsia" w:hAnsiTheme="minorHAnsi" w:cstheme="minorHAnsi"/>
        </w:rPr>
      </w:pPr>
      <w:r w:rsidRPr="007B50F1">
        <w:rPr>
          <w:rFonts w:asciiTheme="minorHAnsi" w:eastAsiaTheme="minorEastAsia" w:hAnsiTheme="minorHAnsi" w:cstheme="minorHAnsi"/>
          <w:highlight w:val="yellow"/>
        </w:rPr>
        <w:t>• İslâm, anlaşma yapma, iş kurma, teşebbüs, kazanma ve özel mülkiyet sahibi olma konularında kadınlara erkeklere tanıdığı hakların aynısını tanımıştır</w:t>
      </w:r>
      <w:r w:rsidRPr="00C10A6C">
        <w:rPr>
          <w:rFonts w:asciiTheme="minorHAnsi" w:eastAsiaTheme="minorEastAsia" w:hAnsiTheme="minorHAnsi" w:cstheme="minorHAnsi"/>
        </w:rPr>
        <w:t xml:space="preserve">. Kadının hayatı, malı ve onuru aynen erkeğinki gibi mukaddes ve kanunların koruması altında olup, erkeklerle aynı suçları işlediğinde aynı cezayı görür. Mazlumiyet hallerinde aldığı tazminat ise, erkeğinkinden asla az değildir (2: 178; 4: 92–93). Şahitlik konusu için bkn. Bakara Sûresi/2: 282, not 161.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İslâm, bütün bu hakları istatistikî bir formda sıralayıp, sonra da işin arkasını bırakıvermez. Bu hakların aynen uygulanması için gerekli bütün tedbirleri, hem de sadece hukuk ve zabıta açısından değil, Allah’a ve Âhiret’e imanın bir parçası olarak da ele alır</w:t>
      </w:r>
      <w:r w:rsidRPr="007B50F1">
        <w:rPr>
          <w:rFonts w:asciiTheme="minorHAnsi" w:eastAsiaTheme="minorEastAsia" w:hAnsiTheme="minorHAnsi" w:cstheme="minorHAnsi"/>
          <w:highlight w:val="yellow"/>
        </w:rPr>
        <w:t>. Kadınlara zulmetmeye ve kad</w:t>
      </w:r>
      <w:r w:rsidR="007B50F1" w:rsidRPr="007B50F1">
        <w:rPr>
          <w:rFonts w:asciiTheme="minorHAnsi" w:eastAsiaTheme="minorEastAsia" w:hAnsiTheme="minorHAnsi" w:cstheme="minorHAnsi"/>
          <w:highlight w:val="yellow"/>
        </w:rPr>
        <w:t>ın-erkek ayırımı gibi bir muame</w:t>
      </w:r>
      <w:r w:rsidRPr="007B50F1">
        <w:rPr>
          <w:rFonts w:asciiTheme="minorHAnsi" w:eastAsiaTheme="minorEastAsia" w:hAnsiTheme="minorHAnsi" w:cstheme="minorHAnsi"/>
          <w:highlight w:val="yellow"/>
        </w:rPr>
        <w:t>leye asla müsamaha göstermez.</w:t>
      </w:r>
      <w:r w:rsidRPr="00C10A6C">
        <w:rPr>
          <w:rFonts w:asciiTheme="minorHAnsi" w:eastAsiaTheme="minorEastAsia" w:hAnsiTheme="minorHAnsi" w:cstheme="minorHAnsi"/>
        </w:rPr>
        <w:t xml:space="preserve"> Bu konuda, Kur’ân’da yapılmış pek çok ikazlar da görürüz. (16: 57–59, 62; 42: 49– 50; 43:15–19; 53: 21–23).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İslâm, kadını insan cinsini oluşturan iki parçadan biri ve bağımsız varlık sahibi olarak kabul ettiği gibi, modern demokratik devletlerde bile görülmeyen bir genişlikte ona hem eş, hem kardeş, hem anne, hem de büyükanne olarak mirastan pay verir. Konuyla ilgili olarak bkn. Nisâ Sûresi, not 5. </w:t>
      </w:r>
    </w:p>
    <w:p w:rsidR="007B50F1"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İslâm toplumunda kadın, erkeğe verilmeyen birtakım ayrıcalıklara sahiptir. Meselâ, zengin bile olsa, geçimliği eşinin üzerindedir</w:t>
      </w:r>
      <w:r w:rsidRPr="00C10A6C">
        <w:rPr>
          <w:rFonts w:asciiTheme="minorHAnsi" w:eastAsiaTheme="minorEastAsia" w:hAnsiTheme="minorHAnsi" w:cstheme="minorHAnsi"/>
        </w:rPr>
        <w:t xml:space="preserve">. Ekonomik bağımsızlığa sahip olduğu için, Hanefî Mezhebi’ne göre zengin kadın fakir eşine zekât verebilir. Anne olarak, babadan daha çok hürmet ve bakım görür; Allah, Kur’ân’ında onun haklarına ve ona gösterilmesi gereken hürmete daha çok yer verir. (31: 14–15; 46: 15). Eş olarak, kocasından mehir alma hakkı vardır ve bu mehir tamamen kendisinin özel mülkü olur. Boşanma ânında kocası bunu alamadığı gibi, başka münasebetlerle eşine verdiği, meselâ mücevher türünden takı, hediye veya malları da geri alamaz. Yine eş olarak, bakımı tamamen kocasının üzerinedir. Kızkardeş olarak, babasının ve erkek kardeşlerinin koruması altındadır. Bütün bunlar, onun için erkekler hakkında olmayan birer ayrıcalıktır. Eğer çalışmak ve kendi adına kazanmak isterse, iffet ve onurunu korumak ve kendisiyle ilgili dinî hüküm ve kaidelere riayet etmek şartıyla, bu hususta da serbesttir. </w:t>
      </w:r>
    </w:p>
    <w:p w:rsidR="00C10A6C" w:rsidRPr="00C10A6C" w:rsidRDefault="00C10A6C" w:rsidP="00C10A6C">
      <w:pPr>
        <w:pStyle w:val="NormalWeb"/>
        <w:rPr>
          <w:rFonts w:asciiTheme="minorHAnsi" w:eastAsiaTheme="minorEastAsia" w:hAnsiTheme="minorHAnsi" w:cstheme="minorHAnsi"/>
        </w:rPr>
      </w:pP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Kadınla erkeğin, Allah katında dinî ve manevî kazanç bakımından da hiçbir ayrıcalığı yoktur. Bir erkek için de, bir kadın için de gerçek şeref, sadece takvada, yani İslâmî yaşayıştaki dikkatlerindedir</w:t>
      </w:r>
      <w:r w:rsidRPr="00C10A6C">
        <w:rPr>
          <w:rFonts w:asciiTheme="minorHAnsi" w:eastAsiaTheme="minorEastAsia" w:hAnsiTheme="minorHAnsi" w:cstheme="minorHAnsi"/>
        </w:rPr>
        <w:t xml:space="preserve">. Kaldı ki, kadın bu konuda erkeğe nazaran daha hafif sorumluluklar sahibidir. Meselâ, savaşa çıkması şart olmadığı gibi, Cuma Namazı’na, Bayram Namazı’na, Cenaze Namazı’na ve cemaate katılması da farz değildir. Aylık periyotlarında namazdan ve oruçtan muaftır. Şu kadar ki, bu dönemlerde tutamadığı oruçlarını sonra kaza eder. Cemaat namazlarına katıldığı takdirde, kadınların saflarının erkeklerin arkasında olması, tamamen namaza, namazdaki huşu ve dikkate ait bir husustur. </w:t>
      </w:r>
      <w:r w:rsidRPr="007B50F1">
        <w:rPr>
          <w:rFonts w:asciiTheme="minorHAnsi" w:eastAsiaTheme="minorEastAsia" w:hAnsiTheme="minorHAnsi" w:cstheme="minorHAnsi"/>
          <w:highlight w:val="yellow"/>
        </w:rPr>
        <w:t>Erkeklerle kadınların yanyana veya kadınların erkeklerin önünde namaz kılması, namaz gibi, bütün zihnin ve kalbin Allah’a verilmesini gerektiren ve mü’minin miracı olan bir ibadette konsantrasyonu zedeler.</w:t>
      </w:r>
      <w:r w:rsidRPr="00C10A6C">
        <w:rPr>
          <w:rFonts w:asciiTheme="minorHAnsi" w:eastAsiaTheme="minorEastAsia" w:hAnsiTheme="minorHAnsi" w:cstheme="minorHAnsi"/>
        </w:rPr>
        <w:t xml:space="preserve"> </w:t>
      </w:r>
      <w:r w:rsidRPr="007B50F1">
        <w:rPr>
          <w:rFonts w:asciiTheme="minorHAnsi" w:eastAsiaTheme="minorEastAsia" w:hAnsiTheme="minorHAnsi" w:cstheme="minorHAnsi"/>
          <w:highlight w:val="yellow"/>
        </w:rPr>
        <w:t>Adalet, merhamet, hakkaniyet ve denge temelleri üzerine oturan İslâm, kadını erkekten ayrı, alt statüde bir varlık veya kadın ve erkeği iki ayrı varlık olarak ele almamış, ikisini de bir insan, insan türünü oluşturan, kendi içlerinde bütün birer parça olarak değerlendirmiş ve hükümlerini ona göre vazetmiştir.</w:t>
      </w:r>
      <w:bookmarkStart w:id="0" w:name="_GoBack"/>
      <w:bookmarkEnd w:id="0"/>
      <w:r w:rsidRPr="00C10A6C">
        <w:rPr>
          <w:rFonts w:asciiTheme="minorHAnsi" w:eastAsiaTheme="minorEastAsia" w:hAnsiTheme="minorHAnsi" w:cstheme="minorHAnsi"/>
        </w:rPr>
        <w:t xml:space="preserve"> Diğer semavî kitaplarda olduğu gibi Kur’ân-ı Kerim’de de çok yerde hitabın erkeklere olması, kadınlar için menfî bir ayırımcılık değil, bilhassa toplumu ve toplum idaresini ilgilendiren hususlarda erkeklerin vazife ve sorumluluklarının daha fazla olmasından dolayı, bir de dilin özelliği gereğidir. Bütün dillerde, insan cinsinden ve kadınlarla erkeklerin bir arada bulunduğu bir topluluktan bahsedildiği yerlerde erkek zamiri kullanılır. Bu, arz edildiği gibi, erkeklerin toplum hayatında kadınlar üzerinde sahip bulundukları vazife ve sorumluluklarından kaynaklanan bir derece gereğidir. Yoksa, erkek olmaktan kaynaklanan bir üstünlükten dolayı değildir.</w:t>
      </w:r>
    </w:p>
    <w:p w:rsidR="003042DD" w:rsidRPr="00FD7EE1" w:rsidRDefault="00C10A6C" w:rsidP="003042DD">
      <w:pPr>
        <w:pStyle w:val="NormalWeb"/>
        <w:rPr>
          <w:rFonts w:asciiTheme="minorHAnsi" w:hAnsiTheme="minorHAnsi" w:cstheme="minorHAnsi"/>
        </w:rPr>
      </w:pPr>
      <w:r>
        <w:rPr>
          <w:rStyle w:val="Emphasis"/>
          <w:rFonts w:asciiTheme="minorHAnsi" w:hAnsiTheme="minorHAnsi" w:cstheme="minorHAnsi"/>
        </w:rPr>
        <w:t>Bazi Notlar</w:t>
      </w:r>
    </w:p>
    <w:p w:rsidR="003042DD" w:rsidRPr="00FD7EE1" w:rsidRDefault="003042DD" w:rsidP="003042DD">
      <w:pPr>
        <w:pStyle w:val="NormalWeb"/>
        <w:rPr>
          <w:rFonts w:asciiTheme="minorHAnsi" w:hAnsiTheme="minorHAnsi" w:cstheme="minorHAnsi"/>
        </w:rPr>
      </w:pPr>
      <w:r w:rsidRPr="00FD7EE1">
        <w:rPr>
          <w:rStyle w:val="Emphasis"/>
          <w:rFonts w:asciiTheme="minorHAnsi" w:hAnsiTheme="minorHAnsi" w:cstheme="minorHAnsi"/>
          <w:highlight w:val="yellow"/>
        </w:rPr>
        <w:t>1. Kur'ân-ı Kerîm'in 114 sûresi içinde "er-ricâl" (erkekler) ismini taşıyan bir sûre bulunmadığı halde, bu sûreye "en-Nisâ' (kadınlar) adı verilmiştir</w:t>
      </w:r>
      <w:r w:rsidRPr="00FD7EE1">
        <w:rPr>
          <w:rStyle w:val="Emphasis"/>
          <w:rFonts w:asciiTheme="minorHAnsi" w:hAnsiTheme="minorHAnsi" w:cstheme="minorHAnsi"/>
        </w:rPr>
        <w:t>. Bu durum, kadınlar için bir onurlandırma, daha önce hep aşağılanmış ve hakları verilmemiş kadınlarla ilgili -büyük ölçüde Medine döneminde gerçekleştirilen- büyük değişikliğin bir sembolü ve işareti olarak da değerlendirilebilir.</w:t>
      </w:r>
    </w:p>
    <w:p w:rsidR="003042DD" w:rsidRPr="00FD7EE1" w:rsidRDefault="00C10A6C" w:rsidP="003042DD">
      <w:pPr>
        <w:pStyle w:val="NormalWeb"/>
        <w:rPr>
          <w:rFonts w:asciiTheme="minorHAnsi" w:hAnsiTheme="minorHAnsi" w:cstheme="minorHAnsi"/>
        </w:rPr>
      </w:pPr>
      <w:r>
        <w:rPr>
          <w:rStyle w:val="Emphasis"/>
          <w:rFonts w:asciiTheme="minorHAnsi" w:hAnsiTheme="minorHAnsi" w:cstheme="minorHAnsi"/>
        </w:rPr>
        <w:t>2</w:t>
      </w:r>
      <w:r w:rsidR="003042DD" w:rsidRPr="00FD7EE1">
        <w:rPr>
          <w:rStyle w:val="Emphasis"/>
          <w:rFonts w:asciiTheme="minorHAnsi" w:hAnsiTheme="minorHAnsi" w:cstheme="minorHAnsi"/>
        </w:rPr>
        <w:t>. Rivayet olun</w:t>
      </w:r>
      <w:r w:rsidR="003042DD" w:rsidRPr="00FD7EE1">
        <w:rPr>
          <w:rStyle w:val="Emphasis"/>
          <w:rFonts w:asciiTheme="minorHAnsi" w:hAnsiTheme="minorHAnsi" w:cstheme="minorHAnsi"/>
        </w:rPr>
        <w:softHyphen/>
        <w:t>duğuna göre Hz. Ömer (r.a) minberde iken,</w:t>
      </w:r>
      <w:r w:rsidR="003042DD" w:rsidRPr="00FD7EE1">
        <w:rPr>
          <w:rStyle w:val="Strong"/>
          <w:rFonts w:asciiTheme="minorHAnsi" w:hAnsiTheme="minorHAnsi" w:cstheme="minorHAnsi"/>
          <w:i/>
          <w:iCs/>
        </w:rPr>
        <w:t xml:space="preserve"> "Dikkat ediniz. Kadınların mihirlerini yüksek tutmayın"</w:t>
      </w:r>
      <w:r w:rsidR="003042DD" w:rsidRPr="00FD7EE1">
        <w:rPr>
          <w:rStyle w:val="Emphasis"/>
          <w:rFonts w:asciiTheme="minorHAnsi" w:hAnsiTheme="minorHAnsi" w:cstheme="minorHAnsi"/>
        </w:rPr>
        <w:t xml:space="preserve"> demiş, bunun üzerine bir kadın ayağa kalkarak, </w:t>
      </w:r>
      <w:r w:rsidR="003042DD" w:rsidRPr="00FD7EE1">
        <w:rPr>
          <w:rStyle w:val="Strong"/>
          <w:rFonts w:asciiTheme="minorHAnsi" w:hAnsiTheme="minorHAnsi" w:cstheme="minorHAnsi"/>
          <w:i/>
          <w:iCs/>
        </w:rPr>
        <w:t xml:space="preserve">"Ey İbnu'l-Hattâb, Allah bize veriyor, sen ise mani oluyorsun..." </w:t>
      </w:r>
      <w:r w:rsidR="003042DD" w:rsidRPr="00FD7EE1">
        <w:rPr>
          <w:rStyle w:val="Emphasis"/>
          <w:rFonts w:asciiTheme="minorHAnsi" w:hAnsiTheme="minorHAnsi" w:cstheme="minorHAnsi"/>
        </w:rPr>
        <w:t xml:space="preserve">diyerek Nisa sûresi'nin 20. âyetini okumuş. Bunun üzerine Hz. Ömer, </w:t>
      </w:r>
      <w:r w:rsidR="003042DD" w:rsidRPr="00FD7EE1">
        <w:rPr>
          <w:rStyle w:val="Strong"/>
          <w:rFonts w:asciiTheme="minorHAnsi" w:hAnsiTheme="minorHAnsi" w:cstheme="minorHAnsi"/>
          <w:i/>
          <w:iCs/>
        </w:rPr>
        <w:t xml:space="preserve">"Herkes Ömer'den daha fakîh!" </w:t>
      </w:r>
      <w:r w:rsidR="003042DD" w:rsidRPr="00FD7EE1">
        <w:rPr>
          <w:rStyle w:val="Emphasis"/>
          <w:rFonts w:asciiTheme="minorHAnsi" w:hAnsiTheme="minorHAnsi" w:cstheme="minorHAnsi"/>
        </w:rPr>
        <w:t xml:space="preserve">demiş ve mihrin miktarının artırılmasının uygun olmayacağı görüşünden vazgeçmiştir. </w:t>
      </w:r>
      <w:r w:rsidR="003042DD" w:rsidRPr="00FD7EE1">
        <w:rPr>
          <w:rStyle w:val="Emphasis"/>
          <w:rFonts w:asciiTheme="minorHAnsi" w:hAnsiTheme="minorHAnsi" w:cstheme="minorHAnsi"/>
          <w:highlight w:val="yellow"/>
        </w:rPr>
        <w:t>Bu anektod, İslâm'ın ideal çağında bir kadının en yüksek konumdaki bir idareciye karşı hakkını âyete dayanarak savunması ve haklılığını ispat etmesi açısından anlamlıdır.</w:t>
      </w:r>
    </w:p>
    <w:p w:rsidR="003042DD" w:rsidRPr="00FD7EE1" w:rsidRDefault="00C10A6C" w:rsidP="003042DD">
      <w:pPr>
        <w:pStyle w:val="NormalWeb"/>
        <w:rPr>
          <w:rFonts w:asciiTheme="minorHAnsi" w:hAnsiTheme="minorHAnsi" w:cstheme="minorHAnsi"/>
        </w:rPr>
      </w:pPr>
      <w:r>
        <w:rPr>
          <w:rStyle w:val="Emphasis"/>
          <w:rFonts w:asciiTheme="minorHAnsi" w:hAnsiTheme="minorHAnsi" w:cstheme="minorHAnsi"/>
        </w:rPr>
        <w:t>3</w:t>
      </w:r>
      <w:r w:rsidR="003042DD" w:rsidRPr="00FD7EE1">
        <w:rPr>
          <w:rStyle w:val="Emphasis"/>
          <w:rFonts w:asciiTheme="minorHAnsi" w:hAnsiTheme="minorHAnsi" w:cstheme="minorHAnsi"/>
        </w:rPr>
        <w:t xml:space="preserve">. Hakların doğrudan doğruya Cenab-ı Hak'tan talep edilmesi hususundaki en çarpıcı örnek, Mücadele isimli sûrenin indirilmesine vesile olan olaydır: Havle binti Salebe ismindeki hanım sahabi, kocasından gördüğü ve haksız kabul ettiği bir muameleyi Hz. Peygamber'e arzeder. Hz. Peygamber mevcut hükümler çerçevesinde Havle'yi tatmin eden bir çözüm sunamaz. Havle'nin bütün ısrarlarına rağmen, hüküm bulunmayan bu konuda, Hz. Peygamber Havle'yi geri çevirir. Bunun üzerine Havle "İhtiyacımı ve içimden geçenleri Allah'a arzediyorum!" der ve </w:t>
      </w:r>
      <w:r w:rsidR="003042DD" w:rsidRPr="00FD7EE1">
        <w:rPr>
          <w:rStyle w:val="Emphasis"/>
          <w:rFonts w:asciiTheme="minorHAnsi" w:hAnsiTheme="minorHAnsi" w:cstheme="minorHAnsi"/>
          <w:highlight w:val="yellow"/>
        </w:rPr>
        <w:t>"Kocası hakkında seninle tartışan ve Allah'a şikayette bulunan o kadının sözünü Allah işitmiştir. Al</w:t>
      </w:r>
      <w:r w:rsidR="003042DD" w:rsidRPr="00FD7EE1">
        <w:rPr>
          <w:rStyle w:val="Emphasis"/>
          <w:rFonts w:asciiTheme="minorHAnsi" w:hAnsiTheme="minorHAnsi" w:cstheme="minorHAnsi"/>
          <w:highlight w:val="yellow"/>
        </w:rPr>
        <w:softHyphen/>
        <w:t>lah ikinizin de konuşmasını işitir. Zira Allah işiten ve görendir" mealindeki âyetiyle başlayan Mücadele sûresinin nüzuluna vesile olur.</w:t>
      </w:r>
    </w:p>
    <w:p w:rsidR="003042DD" w:rsidRPr="00FD7EE1" w:rsidRDefault="00C10A6C" w:rsidP="003042DD">
      <w:pPr>
        <w:pStyle w:val="NormalWeb"/>
        <w:rPr>
          <w:rFonts w:asciiTheme="minorHAnsi" w:hAnsiTheme="minorHAnsi" w:cstheme="minorHAnsi"/>
        </w:rPr>
      </w:pPr>
      <w:r>
        <w:rPr>
          <w:rStyle w:val="Emphasis"/>
          <w:rFonts w:asciiTheme="minorHAnsi" w:hAnsiTheme="minorHAnsi" w:cstheme="minorHAnsi"/>
        </w:rPr>
        <w:t>4.</w:t>
      </w:r>
      <w:r w:rsidR="003042DD" w:rsidRPr="00FD7EE1">
        <w:rPr>
          <w:rStyle w:val="Emphasis"/>
          <w:rFonts w:asciiTheme="minorHAnsi" w:hAnsiTheme="minorHAnsi" w:cstheme="minorHAnsi"/>
        </w:rPr>
        <w:t xml:space="preserve">Bir kadın Hz. Peygamber'e gelerek, "Erkeklerin ve kadınların Allah'ı birdir. Sen hem bize hem de onlara gönderilmiş bir peygambersin. Babamız Adem, annemiz ise Havva'dır. O halde Allah Teâlâ'nın erkeklerden bahsedip, bizden bahsetmemesinin sebebi nedir?" deyince, o zaman işte bu âyet-i kerime nazil oldu. Yine bu kadın, "Erkekler, cihad etmekle bizi geçtiler. Binâenaleyh bizim ne yapmamız gerekir?" deyince, </w:t>
      </w:r>
      <w:r w:rsidR="003042DD" w:rsidRPr="00FD7EE1">
        <w:rPr>
          <w:rStyle w:val="Emphasis"/>
          <w:rFonts w:asciiTheme="minorHAnsi" w:hAnsiTheme="minorHAnsi" w:cstheme="minorHAnsi"/>
          <w:highlight w:val="yellow"/>
        </w:rPr>
        <w:t>Hz. Peygamber</w:t>
      </w:r>
      <w:r w:rsidR="003042DD" w:rsidRPr="00FD7EE1">
        <w:rPr>
          <w:rStyle w:val="Emphasis"/>
          <w:rFonts w:asciiTheme="minorHAnsi" w:hAnsiTheme="minorHAnsi" w:cstheme="minorHAnsi"/>
        </w:rPr>
        <w:t>, </w:t>
      </w:r>
    </w:p>
    <w:p w:rsidR="003042DD" w:rsidRPr="00FD7EE1" w:rsidRDefault="003042DD" w:rsidP="003042DD">
      <w:pPr>
        <w:pStyle w:val="NormalWeb"/>
        <w:rPr>
          <w:rFonts w:asciiTheme="minorHAnsi" w:hAnsiTheme="minorHAnsi" w:cstheme="minorHAnsi"/>
        </w:rPr>
      </w:pPr>
      <w:r w:rsidRPr="00FD7EE1">
        <w:rPr>
          <w:rStyle w:val="Strong"/>
          <w:rFonts w:asciiTheme="minorHAnsi" w:hAnsiTheme="minorHAnsi" w:cstheme="minorHAnsi"/>
          <w:i/>
          <w:iCs/>
          <w:highlight w:val="yellow"/>
        </w:rPr>
        <w:t>"Sizden, hamile olan bir kadına, oruç tutan ve namaz kılan kimsenin mükâfatı kadar bir mükâfaat vardır. Doğum sancıları ona acıverdiği zaman, Cenâb-ı Hakk 'ın o kadına vereceği ecri ve mükâfatı hiç kimse bilemez. Bu kadın çocuğunu emzirdiği zaman, çocuğunun memesinden her emmesine mukabil, o kadına bir can</w:t>
      </w:r>
      <w:r w:rsidR="00B76047" w:rsidRPr="00FD7EE1">
        <w:rPr>
          <w:rStyle w:val="Strong"/>
          <w:rFonts w:asciiTheme="minorHAnsi" w:hAnsiTheme="minorHAnsi" w:cstheme="minorHAnsi"/>
          <w:i/>
          <w:iCs/>
          <w:highlight w:val="yellow"/>
        </w:rPr>
        <w:t xml:space="preserve"> </w:t>
      </w:r>
      <w:r w:rsidRPr="00FD7EE1">
        <w:rPr>
          <w:rStyle w:val="Strong"/>
          <w:rFonts w:asciiTheme="minorHAnsi" w:hAnsiTheme="minorHAnsi" w:cstheme="minorHAnsi"/>
          <w:i/>
          <w:iCs/>
          <w:highlight w:val="yellow"/>
        </w:rPr>
        <w:t>diriltmenin mükâfatı kadar mükâfat vardır."</w:t>
      </w:r>
      <w:r w:rsidRPr="00FD7EE1">
        <w:rPr>
          <w:rStyle w:val="Emphasis"/>
          <w:rFonts w:asciiTheme="minorHAnsi" w:hAnsiTheme="minorHAnsi" w:cstheme="minorHAnsi"/>
        </w:rPr>
        <w:t xml:space="preserve"> buyurmuştur.</w:t>
      </w:r>
    </w:p>
    <w:p w:rsidR="003042DD" w:rsidRPr="00FD7EE1" w:rsidRDefault="003042DD" w:rsidP="003042DD">
      <w:pPr>
        <w:rPr>
          <w:rFonts w:cstheme="minorHAnsi"/>
          <w:sz w:val="24"/>
          <w:szCs w:val="24"/>
        </w:rPr>
      </w:pPr>
      <w:r w:rsidRPr="00FD7EE1">
        <w:rPr>
          <w:rFonts w:cstheme="minorHAnsi"/>
          <w:sz w:val="24"/>
          <w:szCs w:val="24"/>
        </w:rPr>
        <w:t>Makale Yazarı: </w:t>
      </w:r>
    </w:p>
    <w:p w:rsidR="003042DD" w:rsidRPr="00FD7EE1" w:rsidRDefault="003042DD" w:rsidP="003042DD">
      <w:pPr>
        <w:rPr>
          <w:rFonts w:cstheme="minorHAnsi"/>
          <w:sz w:val="24"/>
          <w:szCs w:val="24"/>
        </w:rPr>
      </w:pPr>
      <w:r w:rsidRPr="00FD7EE1">
        <w:rPr>
          <w:rFonts w:cstheme="minorHAnsi"/>
          <w:sz w:val="24"/>
          <w:szCs w:val="24"/>
        </w:rPr>
        <w:t xml:space="preserve">Murat ÇİFTKAYA </w:t>
      </w:r>
    </w:p>
    <w:p w:rsidR="00E06EB5" w:rsidRPr="00FD7EE1" w:rsidRDefault="00E06EB5" w:rsidP="003042DD">
      <w:pPr>
        <w:rPr>
          <w:rFonts w:cstheme="minorHAnsi"/>
          <w:sz w:val="24"/>
          <w:szCs w:val="24"/>
        </w:rPr>
      </w:pPr>
    </w:p>
    <w:p w:rsidR="00E06EB5" w:rsidRPr="00FD7EE1" w:rsidRDefault="00E06EB5" w:rsidP="00E06EB5">
      <w:pPr>
        <w:pStyle w:val="Heading1"/>
        <w:rPr>
          <w:rFonts w:asciiTheme="minorHAnsi" w:hAnsiTheme="minorHAnsi" w:cstheme="minorHAnsi"/>
        </w:rPr>
      </w:pPr>
      <w:r w:rsidRPr="00FD7EE1">
        <w:rPr>
          <w:rFonts w:asciiTheme="minorHAnsi" w:hAnsiTheme="minorHAnsi" w:cstheme="minorHAnsi"/>
        </w:rPr>
        <w:t>Kadın-erkek eşitliği söz konusu mudur?</w:t>
      </w:r>
    </w:p>
    <w:p w:rsidR="00E06EB5" w:rsidRPr="00FD7EE1" w:rsidRDefault="00E06EB5" w:rsidP="003042DD">
      <w:pPr>
        <w:rPr>
          <w:rFonts w:cstheme="minorHAnsi"/>
          <w:sz w:val="24"/>
          <w:szCs w:val="24"/>
        </w:rPr>
      </w:pP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lang w:val="en-US" w:eastAsia="en-US"/>
        </w:rPr>
        <w:t>Bu soruya hemen </w:t>
      </w:r>
      <w:r w:rsidRPr="00FD7EE1">
        <w:rPr>
          <w:rFonts w:eastAsia="Times New Roman" w:cstheme="minorHAnsi"/>
          <w:b/>
          <w:bCs/>
          <w:sz w:val="24"/>
          <w:szCs w:val="24"/>
          <w:lang w:val="en-US" w:eastAsia="en-US"/>
        </w:rPr>
        <w:t>"evet"</w:t>
      </w:r>
      <w:r w:rsidRPr="00FD7EE1">
        <w:rPr>
          <w:rFonts w:eastAsia="Times New Roman" w:cstheme="minorHAnsi"/>
          <w:sz w:val="24"/>
          <w:szCs w:val="24"/>
          <w:lang w:val="en-US" w:eastAsia="en-US"/>
        </w:rPr>
        <w:t> veya</w:t>
      </w:r>
      <w:r w:rsidRPr="00FD7EE1">
        <w:rPr>
          <w:rFonts w:eastAsia="Times New Roman" w:cstheme="minorHAnsi"/>
          <w:b/>
          <w:bCs/>
          <w:sz w:val="24"/>
          <w:szCs w:val="24"/>
          <w:lang w:val="en-US" w:eastAsia="en-US"/>
        </w:rPr>
        <w:t> "hayır"</w:t>
      </w:r>
      <w:r w:rsidRPr="00FD7EE1">
        <w:rPr>
          <w:rFonts w:eastAsia="Times New Roman" w:cstheme="minorHAnsi"/>
          <w:sz w:val="24"/>
          <w:szCs w:val="24"/>
          <w:lang w:val="en-US" w:eastAsia="en-US"/>
        </w:rPr>
        <w:t> demek çok zor. Çünkü, soru bu hâliyle yeterince açık değil. Onu bir başka soru ile açmak gerekiyor. </w:t>
      </w:r>
      <w:r w:rsidRPr="00FD7EE1">
        <w:rPr>
          <w:rFonts w:eastAsia="Times New Roman" w:cstheme="minorHAnsi"/>
          <w:i/>
          <w:iCs/>
          <w:sz w:val="24"/>
          <w:szCs w:val="24"/>
          <w:lang w:val="en-US" w:eastAsia="en-US"/>
        </w:rPr>
        <w:t>"Nerede? Hangi konuda? Ne yönden?" </w:t>
      </w:r>
      <w:r w:rsidRPr="00FD7EE1">
        <w:rPr>
          <w:rFonts w:eastAsia="Times New Roman" w:cstheme="minorHAnsi"/>
          <w:sz w:val="24"/>
          <w:szCs w:val="24"/>
          <w:lang w:val="en-US" w:eastAsia="en-US"/>
        </w:rPr>
        <w:t>gibi. Eğer, </w:t>
      </w:r>
      <w:r w:rsidRPr="00FD7EE1">
        <w:rPr>
          <w:rFonts w:eastAsia="Times New Roman" w:cstheme="minorHAnsi"/>
          <w:i/>
          <w:iCs/>
          <w:sz w:val="24"/>
          <w:szCs w:val="24"/>
          <w:lang w:val="en-US" w:eastAsia="en-US"/>
        </w:rPr>
        <w:t>"hukukî açıdan"</w:t>
      </w:r>
      <w:r w:rsidRPr="00FD7EE1">
        <w:rPr>
          <w:rFonts w:eastAsia="Times New Roman" w:cstheme="minorHAnsi"/>
          <w:sz w:val="24"/>
          <w:szCs w:val="24"/>
          <w:lang w:val="en-US" w:eastAsia="en-US"/>
        </w:rPr>
        <w:t> soruluyorsa, cevap olarak </w:t>
      </w:r>
      <w:r w:rsidRPr="00FD7EE1">
        <w:rPr>
          <w:rFonts w:eastAsia="Times New Roman" w:cstheme="minorHAnsi"/>
          <w:i/>
          <w:iCs/>
          <w:sz w:val="24"/>
          <w:szCs w:val="24"/>
          <w:lang w:val="en-US" w:eastAsia="en-US"/>
        </w:rPr>
        <w:t>"evet" </w:t>
      </w:r>
      <w:r w:rsidRPr="00FD7EE1">
        <w:rPr>
          <w:rFonts w:eastAsia="Times New Roman" w:cstheme="minorHAnsi"/>
          <w:sz w:val="24"/>
          <w:szCs w:val="24"/>
          <w:lang w:val="en-US" w:eastAsia="en-US"/>
        </w:rPr>
        <w:t>diyebiliriz.</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lang w:val="en-US" w:eastAsia="en-US"/>
        </w:rPr>
        <w:t xml:space="preserve">Eğer, her hususta denilirse, o zaman, bu soruya cevap vermeye gerek kalmayacaktır. Zira, cevabı sorunun içindedir. </w:t>
      </w:r>
      <w:r w:rsidRPr="00FD7EE1">
        <w:rPr>
          <w:rFonts w:eastAsia="Times New Roman" w:cstheme="minorHAnsi"/>
          <w:sz w:val="24"/>
          <w:szCs w:val="24"/>
          <w:highlight w:val="yellow"/>
          <w:lang w:val="en-US" w:eastAsia="en-US"/>
        </w:rPr>
        <w:t>Madem ki, iki ayrı cinsten söz ediliyor; öyleyse mutlak eşitlik nasıl düşünülebilir?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highlight w:val="yellow"/>
          <w:lang w:val="en-US" w:eastAsia="en-US"/>
        </w:rPr>
        <w:t>Kadınla erkeğin eşit oldukları sahalar bulunduğu gibi, erkeğin kadını çok gerilerde bıraktığı, yahut onun çok gerisinde kaldığı sahalar da mevcut</w:t>
      </w:r>
      <w:r w:rsidRPr="00FD7EE1">
        <w:rPr>
          <w:rFonts w:eastAsia="Times New Roman" w:cstheme="minorHAnsi"/>
          <w:i/>
          <w:iCs/>
          <w:sz w:val="24"/>
          <w:szCs w:val="24"/>
          <w:lang w:val="en-US" w:eastAsia="en-US"/>
        </w:rPr>
        <w:t>. </w:t>
      </w:r>
      <w:r w:rsidRPr="00FD7EE1">
        <w:rPr>
          <w:rFonts w:eastAsia="Times New Roman" w:cstheme="minorHAnsi"/>
          <w:sz w:val="24"/>
          <w:szCs w:val="24"/>
          <w:lang w:val="en-US" w:eastAsia="en-US"/>
        </w:rPr>
        <w:t>Onun için, meseleyi sadece bir tek madde çözümlemek mümkün değil.</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lang w:val="en-US" w:eastAsia="en-US"/>
        </w:rPr>
        <w:t>Şayet</w:t>
      </w:r>
      <w:r w:rsidRPr="00FD7EE1">
        <w:rPr>
          <w:rFonts w:eastAsia="Times New Roman" w:cstheme="minorHAnsi"/>
          <w:sz w:val="24"/>
          <w:szCs w:val="24"/>
          <w:highlight w:val="yellow"/>
          <w:lang w:val="en-US" w:eastAsia="en-US"/>
        </w:rPr>
        <w:t>, </w:t>
      </w:r>
      <w:r w:rsidRPr="00FD7EE1">
        <w:rPr>
          <w:rFonts w:eastAsia="Times New Roman" w:cstheme="minorHAnsi"/>
          <w:i/>
          <w:iCs/>
          <w:sz w:val="24"/>
          <w:szCs w:val="24"/>
          <w:highlight w:val="yellow"/>
          <w:lang w:val="en-US" w:eastAsia="en-US"/>
        </w:rPr>
        <w:t>"Kadınla erkek arasında iyi insan, üstün insan olma noktasında bir fark var mıdır?"</w:t>
      </w:r>
      <w:r w:rsidRPr="00FD7EE1">
        <w:rPr>
          <w:rFonts w:eastAsia="Times New Roman" w:cstheme="minorHAnsi"/>
          <w:sz w:val="24"/>
          <w:szCs w:val="24"/>
          <w:highlight w:val="yellow"/>
          <w:lang w:val="en-US" w:eastAsia="en-US"/>
        </w:rPr>
        <w:t> diye sorulursa, o zaman şunu hemen belirtmek isteriz: </w:t>
      </w:r>
      <w:r w:rsidRPr="00FD7EE1">
        <w:rPr>
          <w:rFonts w:eastAsia="Times New Roman" w:cstheme="minorHAnsi"/>
          <w:b/>
          <w:bCs/>
          <w:sz w:val="24"/>
          <w:szCs w:val="24"/>
          <w:highlight w:val="yellow"/>
          <w:lang w:val="en-US" w:eastAsia="en-US"/>
        </w:rPr>
        <w:t>Hakimiyet başka, üstünlük ve fazilet daha başkadır.</w:t>
      </w:r>
      <w:r w:rsidRPr="00FD7EE1">
        <w:rPr>
          <w:rFonts w:eastAsia="Times New Roman" w:cstheme="minorHAnsi"/>
          <w:sz w:val="24"/>
          <w:szCs w:val="24"/>
          <w:lang w:val="en-US" w:eastAsia="en-US"/>
        </w:rPr>
        <w:t> Bu ikincisinde hemen çalakalem şu yahut bu üstündür, demek çok zordur. Çünkü, kadın olsun erkek olsun, her insan Allah ın kuludur. O, hangi kulunu üstün tutuyor, daha çok seviyorsa ve hangi kulundan razı ise üstünlük ancak onundur. İlahi ferman olan Kur'an'a baktığımızda, üstünlük ölçüsü olarak, karşımıza cinsiyetin değil </w:t>
      </w:r>
      <w:r w:rsidRPr="00FD7EE1">
        <w:rPr>
          <w:rFonts w:eastAsia="Times New Roman" w:cstheme="minorHAnsi"/>
          <w:b/>
          <w:bCs/>
          <w:sz w:val="24"/>
          <w:szCs w:val="24"/>
          <w:lang w:val="en-US" w:eastAsia="en-US"/>
        </w:rPr>
        <w:t>takvanın</w:t>
      </w:r>
      <w:r w:rsidRPr="00FD7EE1">
        <w:rPr>
          <w:rFonts w:eastAsia="Times New Roman" w:cstheme="minorHAnsi"/>
          <w:sz w:val="24"/>
          <w:szCs w:val="24"/>
          <w:lang w:val="en-US" w:eastAsia="en-US"/>
        </w:rPr>
        <w:t> çıktığını görüyoruz. </w:t>
      </w:r>
      <w:r w:rsidRPr="00FD7EE1">
        <w:rPr>
          <w:rFonts w:eastAsia="Times New Roman" w:cstheme="minorHAnsi"/>
          <w:i/>
          <w:iCs/>
          <w:sz w:val="24"/>
          <w:szCs w:val="24"/>
          <w:highlight w:val="yellow"/>
          <w:lang w:val="en-US" w:eastAsia="en-US"/>
        </w:rPr>
        <w:t>Evet, Allah indinde üstünlüğün ölçüsü takvadır.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lang w:val="en-US" w:eastAsia="en-US"/>
        </w:rPr>
        <w:t>Nedir takva?</w:t>
      </w:r>
      <w:r w:rsidRPr="00FD7EE1">
        <w:rPr>
          <w:rFonts w:eastAsia="Times New Roman" w:cstheme="minorHAnsi"/>
          <w:sz w:val="24"/>
          <w:szCs w:val="24"/>
          <w:lang w:val="en-US" w:eastAsia="en-US"/>
        </w:rPr>
        <w:t> En kısa ifadesiyle Allah'tan korkmak, günahlardan sakınmak, Onun razı olmadığı hareket, tavır, hâl ve sözlerden uzak durmak. Onun rızasına ermeyi en büyük maksat bilip, bunu kaybetmekten son derece korkmak. İşte, kim böyle yaparsa üstün insan, faziletli insan odur. Bu noktada cinsiyete itibar edilmemiştir.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lang w:val="en-US" w:eastAsia="en-US"/>
        </w:rPr>
        <w:t>Takva dendi mi hemen salih ameli hatırlıyoruz. </w:t>
      </w:r>
      <w:r w:rsidRPr="00FD7EE1">
        <w:rPr>
          <w:rFonts w:eastAsia="Times New Roman" w:cstheme="minorHAnsi"/>
          <w:b/>
          <w:bCs/>
          <w:sz w:val="24"/>
          <w:szCs w:val="24"/>
          <w:lang w:val="en-US" w:eastAsia="en-US"/>
        </w:rPr>
        <w:t>Salih amel,</w:t>
      </w:r>
      <w:r w:rsidRPr="00FD7EE1">
        <w:rPr>
          <w:rFonts w:eastAsia="Times New Roman" w:cstheme="minorHAnsi"/>
          <w:sz w:val="24"/>
          <w:szCs w:val="24"/>
          <w:lang w:val="en-US" w:eastAsia="en-US"/>
        </w:rPr>
        <w:t> yani, hayırlı, güzel işler görmek. Onda da cinsiyete itibar edilmiyor. Mesela, okunan her Kur'an harfine karşılık on sevap verilmişse, bu bütün insanlar için böyledir. Kadına daha az, erkeğe daha çok sevap söz konusu değil.</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b/>
          <w:bCs/>
          <w:sz w:val="24"/>
          <w:szCs w:val="24"/>
          <w:lang w:val="en-US" w:eastAsia="en-US"/>
        </w:rPr>
        <w:t>Soruyu bir de psikolojik yönden ele alabilir ve şöyle sorabiliriz:</w:t>
      </w:r>
      <w:r w:rsidRPr="00FD7EE1">
        <w:rPr>
          <w:rFonts w:eastAsia="Times New Roman" w:cstheme="minorHAnsi"/>
          <w:sz w:val="24"/>
          <w:szCs w:val="24"/>
          <w:lang w:val="en-US" w:eastAsia="en-US"/>
        </w:rPr>
        <w:t> </w:t>
      </w:r>
      <w:r w:rsidRPr="00FD7EE1">
        <w:rPr>
          <w:rFonts w:eastAsia="Times New Roman" w:cstheme="minorHAnsi"/>
          <w:i/>
          <w:iCs/>
          <w:sz w:val="24"/>
          <w:szCs w:val="24"/>
          <w:highlight w:val="yellow"/>
          <w:lang w:val="en-US" w:eastAsia="en-US"/>
        </w:rPr>
        <w:t>Kadınla erkek arasında psikolojik yönden farklılık var mıdır?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highlight w:val="yellow"/>
          <w:lang w:val="en-US" w:eastAsia="en-US"/>
        </w:rPr>
        <w:t>Bu soruya hiç tereddüt etmeden </w:t>
      </w:r>
      <w:r w:rsidRPr="00FD7EE1">
        <w:rPr>
          <w:rFonts w:eastAsia="Times New Roman" w:cstheme="minorHAnsi"/>
          <w:b/>
          <w:bCs/>
          <w:sz w:val="24"/>
          <w:szCs w:val="24"/>
          <w:highlight w:val="yellow"/>
          <w:lang w:val="en-US" w:eastAsia="en-US"/>
        </w:rPr>
        <w:t>"elbette" </w:t>
      </w:r>
      <w:r w:rsidRPr="00FD7EE1">
        <w:rPr>
          <w:rFonts w:eastAsia="Times New Roman" w:cstheme="minorHAnsi"/>
          <w:sz w:val="24"/>
          <w:szCs w:val="24"/>
          <w:highlight w:val="yellow"/>
          <w:lang w:val="en-US" w:eastAsia="en-US"/>
        </w:rPr>
        <w:t>diye cevap veririz.</w:t>
      </w:r>
      <w:r w:rsidRPr="00FD7EE1">
        <w:rPr>
          <w:rFonts w:eastAsia="Times New Roman" w:cstheme="minorHAnsi"/>
          <w:sz w:val="24"/>
          <w:szCs w:val="24"/>
          <w:lang w:val="en-US" w:eastAsia="en-US"/>
        </w:rPr>
        <w:t xml:space="preserve"> Kadınla erkek arasındaki psikolojik farklılık kendini çocukluk çağından itibaren göstermeye başlar. Erkek ve kız çocukların oyuncakları farklıdır. Bir kız çocuğu en çok oyuncak bebekleri sever. Henüz evlilik nedir bilmediği o yaşlarda, bebeklerini bağrına basar, öper, elbiselerini değiştirir, beşikte sallar ve uyutur. Günün büyük bir kısmını onlarla geçirir. Erkek çocuk ise, taksi, uçak, tabanca gibi oyuncaklara daha fazla rağbet gösterir.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lang w:val="en-US" w:eastAsia="en-US"/>
        </w:rPr>
        <w:t>Bu çocuklar büyüdüklerinde bu defa, sohbetleri değişir. Erkeklerin toplantılarında daha çok, iş hayatı yahut politika konuşulurken, kadınlarda ön sırayı ev eşyaları ve örgüler alır.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highlight w:val="yellow"/>
          <w:lang w:val="en-US" w:eastAsia="en-US"/>
        </w:rPr>
        <w:t>Kabiliyet yönünden de iki cins arasında bariz bir fark var.</w:t>
      </w:r>
      <w:r w:rsidRPr="00FD7EE1">
        <w:rPr>
          <w:rFonts w:eastAsia="Times New Roman" w:cstheme="minorHAnsi"/>
          <w:sz w:val="24"/>
          <w:szCs w:val="24"/>
          <w:highlight w:val="yellow"/>
          <w:lang w:val="en-US" w:eastAsia="en-US"/>
        </w:rPr>
        <w:t> Erkek, terkip ve tahlilde, kadın ise taklit ve ezberde daha ileri.</w:t>
      </w:r>
      <w:r w:rsidRPr="00FD7EE1">
        <w:rPr>
          <w:rFonts w:eastAsia="Times New Roman" w:cstheme="minorHAnsi"/>
          <w:sz w:val="24"/>
          <w:szCs w:val="24"/>
          <w:lang w:val="en-US" w:eastAsia="en-US"/>
        </w:rPr>
        <w:t xml:space="preserve"> Bir misal ile anlatmak gerekirse; erkek bir mimari eseri ortaya koymakta, onun bütün bölümlerini güzelce yerleştirmekte, kadından daha ileri. Kadın ise, o eserin herhangi bir bölmesini ince nakışlarla süslemekte erkekten çok daha hassas.</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highlight w:val="yellow"/>
          <w:lang w:val="en-US" w:eastAsia="en-US"/>
        </w:rPr>
        <w:t>Erkek dış aleme daha açık. Şefkatte kadından geri, ama teşebbüs kabiliyetinde ileri</w:t>
      </w:r>
      <w:r w:rsidRPr="00FD7EE1">
        <w:rPr>
          <w:rFonts w:eastAsia="Times New Roman" w:cstheme="minorHAnsi"/>
          <w:sz w:val="24"/>
          <w:szCs w:val="24"/>
          <w:lang w:val="en-US" w:eastAsia="en-US"/>
        </w:rPr>
        <w:t>. Kadın ise erkeğe nispeten daha içe dönük. Bunun en büyük faydası, yavrusuna ve yuvasına göstereceği ihtimam.</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highlight w:val="yellow"/>
          <w:lang w:val="en-US" w:eastAsia="en-US"/>
        </w:rPr>
        <w:t>Bu iki cinsin zafiyetleri de farklılık gösteriyor:</w:t>
      </w:r>
      <w:r w:rsidRPr="00FD7EE1">
        <w:rPr>
          <w:rFonts w:eastAsia="Times New Roman" w:cstheme="minorHAnsi"/>
          <w:sz w:val="24"/>
          <w:szCs w:val="24"/>
          <w:highlight w:val="yellow"/>
          <w:lang w:val="en-US" w:eastAsia="en-US"/>
        </w:rPr>
        <w:t> Erkekte, tahakküm ve baskı hastalığı mevcut. Kadında ise, gösteriş ve desinler belâsı.</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highlight w:val="yellow"/>
          <w:lang w:val="en-US" w:eastAsia="en-US"/>
        </w:rPr>
        <w:t>Kadının en bariz bir özelliği de hassasiyetidir. </w:t>
      </w:r>
      <w:r w:rsidRPr="00FD7EE1">
        <w:rPr>
          <w:rFonts w:eastAsia="Times New Roman" w:cstheme="minorHAnsi"/>
          <w:sz w:val="24"/>
          <w:szCs w:val="24"/>
          <w:highlight w:val="yellow"/>
          <w:lang w:val="en-US" w:eastAsia="en-US"/>
        </w:rPr>
        <w:t>Buna</w:t>
      </w:r>
      <w:r w:rsidRPr="00FD7EE1">
        <w:rPr>
          <w:rFonts w:eastAsia="Times New Roman" w:cstheme="minorHAnsi"/>
          <w:i/>
          <w:iCs/>
          <w:sz w:val="24"/>
          <w:szCs w:val="24"/>
          <w:highlight w:val="yellow"/>
          <w:lang w:val="en-US" w:eastAsia="en-US"/>
        </w:rPr>
        <w:t> "teessürilik" </w:t>
      </w:r>
      <w:r w:rsidRPr="00FD7EE1">
        <w:rPr>
          <w:rFonts w:eastAsia="Times New Roman" w:cstheme="minorHAnsi"/>
          <w:sz w:val="24"/>
          <w:szCs w:val="24"/>
          <w:highlight w:val="yellow"/>
          <w:lang w:val="en-US" w:eastAsia="en-US"/>
        </w:rPr>
        <w:t>deniliyor. Kadın, çevreden etkilenmekte erkekten daha hassas. Dolayısıyla, telkine kapılmaya, aldatılmaya ondan daha müsait</w:t>
      </w:r>
      <w:r w:rsidRPr="00FD7EE1">
        <w:rPr>
          <w:rFonts w:eastAsia="Times New Roman" w:cstheme="minorHAnsi"/>
          <w:sz w:val="24"/>
          <w:szCs w:val="24"/>
          <w:lang w:val="en-US" w:eastAsia="en-US"/>
        </w:rPr>
        <w:t>.</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highlight w:val="yellow"/>
          <w:lang w:val="en-US" w:eastAsia="en-US"/>
        </w:rPr>
        <w:t>Kadında sezgi gücü, erkekten çok kuvvetli</w:t>
      </w:r>
      <w:r w:rsidRPr="00FD7EE1">
        <w:rPr>
          <w:rFonts w:eastAsia="Times New Roman" w:cstheme="minorHAnsi"/>
          <w:i/>
          <w:iCs/>
          <w:sz w:val="24"/>
          <w:szCs w:val="24"/>
          <w:lang w:val="en-US" w:eastAsia="en-US"/>
        </w:rPr>
        <w:t>. </w:t>
      </w:r>
      <w:r w:rsidRPr="00FD7EE1">
        <w:rPr>
          <w:rFonts w:eastAsia="Times New Roman" w:cstheme="minorHAnsi"/>
          <w:sz w:val="24"/>
          <w:szCs w:val="24"/>
          <w:lang w:val="en-US" w:eastAsia="en-US"/>
        </w:rPr>
        <w:t>Değişikliğe ondan daha çok ihtiyaç duymakta, yenilik ve heyecana daha açık. Vücut büyüklüğü itibariyle ve güç ile kuvvet yönünden, kadın erkekten genellikle daha geri. Bunun neticesi olarak, sığınma ihtiyacı kadında kendini daha fazla hissettiriyor. Ama bazılarında bu ihtiyaç, aşağılık kompleksine dönüşüyor; bu da erkeklik kompleksi olarak kendini gösteriyor.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i/>
          <w:iCs/>
          <w:sz w:val="24"/>
          <w:szCs w:val="24"/>
          <w:highlight w:val="yellow"/>
          <w:lang w:val="en-US" w:eastAsia="en-US"/>
        </w:rPr>
        <w:t>Kadın, hayat arkadaşına (ona nispetle) daha çok bağlı.</w:t>
      </w:r>
      <w:r w:rsidRPr="00FD7EE1">
        <w:rPr>
          <w:rFonts w:eastAsia="Times New Roman" w:cstheme="minorHAnsi"/>
          <w:sz w:val="24"/>
          <w:szCs w:val="24"/>
          <w:highlight w:val="yellow"/>
          <w:lang w:val="en-US" w:eastAsia="en-US"/>
        </w:rPr>
        <w:t> Ondan daha vefalı. Dünya sevgisinde erkekten çok ileri.</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lang w:val="en-US" w:eastAsia="en-US"/>
        </w:rPr>
        <w:t>Kadını bu psikolojisi içinde değerlendirmek ve onun erkekleşmesine değil, ideal bir kadın olmasına çalışmak gerekir.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b/>
          <w:bCs/>
          <w:sz w:val="24"/>
          <w:szCs w:val="24"/>
          <w:lang w:val="en-US" w:eastAsia="en-US"/>
        </w:rPr>
        <w:t>Etrafımıza şöyle bir göz atalım:</w:t>
      </w:r>
      <w:r w:rsidRPr="00FD7EE1">
        <w:rPr>
          <w:rFonts w:eastAsia="Times New Roman" w:cstheme="minorHAnsi"/>
          <w:sz w:val="24"/>
          <w:szCs w:val="24"/>
          <w:lang w:val="en-US" w:eastAsia="en-US"/>
        </w:rPr>
        <w:t> </w:t>
      </w:r>
      <w:r w:rsidRPr="00FD7EE1">
        <w:rPr>
          <w:rFonts w:eastAsia="Times New Roman" w:cstheme="minorHAnsi"/>
          <w:sz w:val="24"/>
          <w:szCs w:val="24"/>
          <w:highlight w:val="yellow"/>
          <w:lang w:val="en-US" w:eastAsia="en-US"/>
        </w:rPr>
        <w:t>Bütün canlılarda bedenler ve ruhlar arasında mükemmel bir uygunluk var.</w:t>
      </w:r>
      <w:r w:rsidRPr="00FD7EE1">
        <w:rPr>
          <w:rFonts w:eastAsia="Times New Roman" w:cstheme="minorHAnsi"/>
          <w:sz w:val="24"/>
          <w:szCs w:val="24"/>
          <w:lang w:val="en-US" w:eastAsia="en-US"/>
        </w:rPr>
        <w:t xml:space="preserve"> Ceylan ruhunu, aslan bedenine sokmak ve onu aslanca davranmaya zorlamak, en başta o sevimli ruha zarar verir. Her kükreyişte ruhundaki letafetten birazını kaybeder; her hamlede kendi öz güzelliğinden bir parçayı harap eder. </w:t>
      </w:r>
      <w:r w:rsidRPr="00FD7EE1">
        <w:rPr>
          <w:rFonts w:eastAsia="Times New Roman" w:cstheme="minorHAnsi"/>
          <w:sz w:val="24"/>
          <w:szCs w:val="24"/>
          <w:highlight w:val="yellow"/>
          <w:lang w:val="en-US" w:eastAsia="en-US"/>
        </w:rPr>
        <w:t>Kadın ve erkek eşitliği diyerek kadını erkekçe davranışlara itmek de en başta kadına zarar verir.</w:t>
      </w:r>
    </w:p>
    <w:p w:rsidR="00E06EB5" w:rsidRPr="00FD7EE1" w:rsidRDefault="00E06EB5" w:rsidP="00E06EB5">
      <w:pPr>
        <w:spacing w:before="100" w:beforeAutospacing="1" w:after="100" w:afterAutospacing="1" w:line="240" w:lineRule="auto"/>
        <w:rPr>
          <w:rFonts w:eastAsia="Times New Roman" w:cstheme="minorHAnsi"/>
          <w:sz w:val="24"/>
          <w:szCs w:val="24"/>
          <w:lang w:val="en-US" w:eastAsia="en-US"/>
        </w:rPr>
      </w:pPr>
      <w:r w:rsidRPr="00FD7EE1">
        <w:rPr>
          <w:rFonts w:eastAsia="Times New Roman" w:cstheme="minorHAnsi"/>
          <w:sz w:val="24"/>
          <w:szCs w:val="24"/>
          <w:lang w:val="en-US" w:eastAsia="en-US"/>
        </w:rPr>
        <w:t>Aslında, bu vadide gösterilen kasıtlı ve yoğun faaliyetler, bir bakıma hiçbir şeyi değiştirememiştir. </w:t>
      </w:r>
      <w:r w:rsidRPr="00FD7EE1">
        <w:rPr>
          <w:rFonts w:eastAsia="Times New Roman" w:cstheme="minorHAnsi"/>
          <w:b/>
          <w:bCs/>
          <w:sz w:val="24"/>
          <w:szCs w:val="24"/>
          <w:lang w:val="en-US" w:eastAsia="en-US"/>
        </w:rPr>
        <w:t>"Hüküm çoğunluğa göre verilir."</w:t>
      </w:r>
      <w:r w:rsidRPr="00FD7EE1">
        <w:rPr>
          <w:rFonts w:eastAsia="Times New Roman" w:cstheme="minorHAnsi"/>
          <w:sz w:val="24"/>
          <w:szCs w:val="24"/>
          <w:lang w:val="en-US" w:eastAsia="en-US"/>
        </w:rPr>
        <w:t> kaidesinden hareketle şöyle diyebiliriz: </w:t>
      </w:r>
    </w:p>
    <w:p w:rsidR="00E06EB5" w:rsidRPr="00FD7EE1" w:rsidRDefault="00E06EB5" w:rsidP="00E06EB5">
      <w:pPr>
        <w:spacing w:beforeAutospacing="1" w:after="100" w:afterAutospacing="1" w:line="240" w:lineRule="auto"/>
        <w:rPr>
          <w:rFonts w:eastAsia="Times New Roman" w:cstheme="minorHAnsi"/>
          <w:i/>
          <w:iCs/>
          <w:sz w:val="24"/>
          <w:szCs w:val="24"/>
          <w:lang w:val="en-US" w:eastAsia="en-US"/>
        </w:rPr>
      </w:pPr>
      <w:r w:rsidRPr="00FD7EE1">
        <w:rPr>
          <w:rFonts w:eastAsia="Times New Roman" w:cstheme="minorHAnsi"/>
          <w:b/>
          <w:bCs/>
          <w:i/>
          <w:iCs/>
          <w:sz w:val="24"/>
          <w:szCs w:val="24"/>
          <w:lang w:val="en-US" w:eastAsia="en-US"/>
        </w:rPr>
        <w:t>Maalesef, </w:t>
      </w:r>
      <w:r w:rsidRPr="00FD7EE1">
        <w:rPr>
          <w:rFonts w:eastAsia="Times New Roman" w:cstheme="minorHAnsi"/>
          <w:i/>
          <w:iCs/>
          <w:sz w:val="24"/>
          <w:szCs w:val="24"/>
          <w:lang w:val="en-US" w:eastAsia="en-US"/>
        </w:rPr>
        <w:t>kadına lâyık olduğu yeri bir türlü veremedik. Ya onun rızkı bize bağlıymışçasına, kendisine aşırı derecede hükmetmeye kalktık, ona haksız muamelelerde bulunduk, yahut, kendisine çok fazla fırsat verdik, onu erkekliğe heveslendirdik ve mahvettik.</w:t>
      </w:r>
    </w:p>
    <w:p w:rsidR="00FD7EE1" w:rsidRPr="00FD7EE1" w:rsidRDefault="00AC57BE" w:rsidP="00FD7EE1">
      <w:pPr>
        <w:rPr>
          <w:rFonts w:cstheme="minorHAnsi"/>
          <w:sz w:val="24"/>
          <w:szCs w:val="24"/>
        </w:rPr>
      </w:pPr>
      <w:hyperlink r:id="rId10" w:history="1">
        <w:r w:rsidR="00FD7EE1" w:rsidRPr="00FD7EE1">
          <w:rPr>
            <w:rStyle w:val="Hyperlink"/>
            <w:rFonts w:cstheme="minorHAnsi"/>
            <w:b/>
            <w:bCs/>
            <w:color w:val="auto"/>
            <w:sz w:val="24"/>
            <w:szCs w:val="24"/>
          </w:rPr>
          <w:t>Kadının Kocasından Kısas Hakkı</w:t>
        </w:r>
      </w:hyperlink>
    </w:p>
    <w:p w:rsidR="00FD7EE1" w:rsidRPr="00FD7EE1" w:rsidRDefault="00FD7EE1" w:rsidP="00FD7EE1">
      <w:pPr>
        <w:pStyle w:val="NormalWeb"/>
        <w:rPr>
          <w:rFonts w:asciiTheme="minorHAnsi" w:hAnsiTheme="minorHAnsi" w:cstheme="minorHAnsi"/>
        </w:rPr>
      </w:pPr>
      <w:r w:rsidRPr="00FD7EE1">
        <w:rPr>
          <w:rFonts w:asciiTheme="minorHAnsi" w:hAnsiTheme="minorHAnsi" w:cstheme="minorHAnsi"/>
        </w:rPr>
        <w:t xml:space="preserve">Ashâbın ileri gelenlerinden Medine’li Saad bin Rebi, Zeyd’in kızı Habibe ile evli idi. Habibe beyine itâatlı, sözüne saygılı idi. Ama zaman zaman her âilede olabilecek sinirlilikler oluyor, Habibe beyinden yüksek sesle bağırıyordu. Ancak Saad bin Rebi, buna sabrediyor; şiddete kadar işi götürmüyordu. </w:t>
      </w:r>
      <w:r w:rsidRPr="00FD7EE1">
        <w:rPr>
          <w:rFonts w:asciiTheme="minorHAnsi" w:hAnsiTheme="minorHAnsi" w:cstheme="minorHAnsi"/>
        </w:rPr>
        <w:br/>
        <w:t xml:space="preserve">Ne var ki, Saad’ın bu sabrı Habibe’nin cesaretini çoğaltmıştı. </w:t>
      </w:r>
      <w:r w:rsidRPr="00FD7EE1">
        <w:rPr>
          <w:rFonts w:asciiTheme="minorHAnsi" w:hAnsiTheme="minorHAnsi" w:cstheme="minorHAnsi"/>
        </w:rPr>
        <w:br/>
      </w:r>
      <w:r w:rsidRPr="00FD7EE1">
        <w:rPr>
          <w:rFonts w:asciiTheme="minorHAnsi" w:hAnsiTheme="minorHAnsi" w:cstheme="minorHAnsi"/>
        </w:rPr>
        <w:br/>
        <w:t xml:space="preserve">Bir defasında yine Habîbe, beyine yüksek perdeden bağırmış; onun sesini kendi sesi içinde boğmuştu. Beyinden üstün çıkan bir öfkeyle karşılık veriyordu. </w:t>
      </w:r>
      <w:r w:rsidRPr="00FD7EE1">
        <w:rPr>
          <w:rFonts w:asciiTheme="minorHAnsi" w:hAnsiTheme="minorHAnsi" w:cstheme="minorHAnsi"/>
        </w:rPr>
        <w:br/>
      </w:r>
      <w:r w:rsidRPr="00FD7EE1">
        <w:rPr>
          <w:rFonts w:asciiTheme="minorHAnsi" w:hAnsiTheme="minorHAnsi" w:cstheme="minorHAnsi"/>
        </w:rPr>
        <w:br/>
        <w:t xml:space="preserve">Saad bin Rebi, hanımın cüretini bu defa sabırla karşılayamadı. Öfkeyle kaldırdığı eliyle bir tokat vurdu. Tokadı yüzünde şimşek çakmış gibi hisseden Habîbe, doğruca babası Zeyd’in evine yollandı. Ağlayarak şikâyette bulundu: </w:t>
      </w:r>
      <w:r w:rsidRPr="00FD7EE1">
        <w:rPr>
          <w:rFonts w:asciiTheme="minorHAnsi" w:hAnsiTheme="minorHAnsi" w:cstheme="minorHAnsi"/>
        </w:rPr>
        <w:br/>
      </w:r>
      <w:r w:rsidRPr="00FD7EE1">
        <w:rPr>
          <w:rFonts w:asciiTheme="minorHAnsi" w:hAnsiTheme="minorHAnsi" w:cstheme="minorHAnsi"/>
        </w:rPr>
        <w:br/>
        <w:t xml:space="preserve">– Babacığım, Saad yüzüme öyle bir tokat vurdu ki, şimşek çaktı zannettim. </w:t>
      </w:r>
      <w:r w:rsidRPr="00FD7EE1">
        <w:rPr>
          <w:rFonts w:asciiTheme="minorHAnsi" w:hAnsiTheme="minorHAnsi" w:cstheme="minorHAnsi"/>
        </w:rPr>
        <w:br/>
      </w:r>
      <w:r w:rsidRPr="00FD7EE1">
        <w:rPr>
          <w:rFonts w:asciiTheme="minorHAnsi" w:hAnsiTheme="minorHAnsi" w:cstheme="minorHAnsi"/>
        </w:rPr>
        <w:br/>
        <w:t xml:space="preserve">Baba Zeyd, kızına ne hak verdi, ne de damadını kötüledi. </w:t>
      </w:r>
      <w:r w:rsidRPr="00FD7EE1">
        <w:rPr>
          <w:rFonts w:asciiTheme="minorHAnsi" w:hAnsiTheme="minorHAnsi" w:cstheme="minorHAnsi"/>
        </w:rPr>
        <w:br/>
      </w:r>
      <w:r w:rsidRPr="00FD7EE1">
        <w:rPr>
          <w:rFonts w:asciiTheme="minorHAnsi" w:hAnsiTheme="minorHAnsi" w:cstheme="minorHAnsi"/>
        </w:rPr>
        <w:br/>
        <w:t xml:space="preserve">– Ben bu hususta bir şey söyleyemem. Beyin seni tokatlayabilir mi, bunu da bilemem. Resûlüllah hayatta iken bize söz düşmez, gel seninle birlikte O’nun huzuruna gidelim, dedi. </w:t>
      </w:r>
      <w:r w:rsidRPr="00FD7EE1">
        <w:rPr>
          <w:rFonts w:asciiTheme="minorHAnsi" w:hAnsiTheme="minorHAnsi" w:cstheme="minorHAnsi"/>
        </w:rPr>
        <w:br/>
      </w:r>
      <w:r w:rsidRPr="00FD7EE1">
        <w:rPr>
          <w:rFonts w:asciiTheme="minorHAnsi" w:hAnsiTheme="minorHAnsi" w:cstheme="minorHAnsi"/>
        </w:rPr>
        <w:br/>
        <w:t xml:space="preserve">Habibe babasıyla birlikte Hazret-i Resûlüllah’a gidip huzuruna girdiler. </w:t>
      </w:r>
      <w:r w:rsidRPr="00FD7EE1">
        <w:rPr>
          <w:rFonts w:asciiTheme="minorHAnsi" w:hAnsiTheme="minorHAnsi" w:cstheme="minorHAnsi"/>
        </w:rPr>
        <w:br/>
      </w:r>
      <w:r w:rsidRPr="00FD7EE1">
        <w:rPr>
          <w:rFonts w:asciiTheme="minorHAnsi" w:hAnsiTheme="minorHAnsi" w:cstheme="minorHAnsi"/>
        </w:rPr>
        <w:br/>
        <w:t xml:space="preserve">Her kadında olduğu gibi Habibe de gözyaşları içinde yediği tokadın acısını duygusal bir dille anlattı, hakkının beyinden alınmasını istedi. </w:t>
      </w:r>
      <w:r w:rsidRPr="00FD7EE1">
        <w:rPr>
          <w:rFonts w:asciiTheme="minorHAnsi" w:hAnsiTheme="minorHAnsi" w:cstheme="minorHAnsi"/>
        </w:rPr>
        <w:br/>
      </w:r>
      <w:r w:rsidRPr="00FD7EE1">
        <w:rPr>
          <w:rFonts w:asciiTheme="minorHAnsi" w:hAnsiTheme="minorHAnsi" w:cstheme="minorHAnsi"/>
        </w:rPr>
        <w:br/>
        <w:t xml:space="preserve">Resûlüllah Hazretleri üzülmüştü. Gözyaşları sürekli akan Habîbe’yi teselli eden kararını şöyle açıkladı: </w:t>
      </w:r>
      <w:r w:rsidRPr="00FD7EE1">
        <w:rPr>
          <w:rFonts w:asciiTheme="minorHAnsi" w:hAnsiTheme="minorHAnsi" w:cstheme="minorHAnsi"/>
        </w:rPr>
        <w:br/>
      </w:r>
      <w:r w:rsidRPr="00FD7EE1">
        <w:rPr>
          <w:rFonts w:asciiTheme="minorHAnsi" w:hAnsiTheme="minorHAnsi" w:cstheme="minorHAnsi"/>
        </w:rPr>
        <w:br/>
        <w:t xml:space="preserve">– Sen merak etme, şimdi Saad’ı çağırırım. Sana vurduğu tokadın aynını sen de ona vurursun, böylece kısas yapmış, hakkını almış olursun. </w:t>
      </w:r>
      <w:r w:rsidRPr="00FD7EE1">
        <w:rPr>
          <w:rFonts w:asciiTheme="minorHAnsi" w:hAnsiTheme="minorHAnsi" w:cstheme="minorHAnsi"/>
        </w:rPr>
        <w:br/>
      </w:r>
      <w:r w:rsidRPr="00FD7EE1">
        <w:rPr>
          <w:rFonts w:asciiTheme="minorHAnsi" w:hAnsiTheme="minorHAnsi" w:cstheme="minorHAnsi"/>
        </w:rPr>
        <w:br/>
        <w:t xml:space="preserve">Habibe buna çok sevindi. Kendine vurulan tokadın aynını kendi de kocasına vuracak, böylece kısas olup teselli bulacaktı. Habibe beyine tokat vurma hazırlığı içine girdiği bu sırada Resûlüllah Hazretlerine vahiy geldi. Vahiy, bu gibi ailevî mes’elelere âit ilâhî emirleri bildiriyordu. Resûlüllah Hazretleri Habibe ile babası Zeyd’e şöyle bir açıklama yaptı: </w:t>
      </w:r>
      <w:r w:rsidRPr="00FD7EE1">
        <w:rPr>
          <w:rFonts w:asciiTheme="minorHAnsi" w:hAnsiTheme="minorHAnsi" w:cstheme="minorHAnsi"/>
        </w:rPr>
        <w:br/>
      </w:r>
      <w:r w:rsidRPr="00FD7EE1">
        <w:rPr>
          <w:rFonts w:asciiTheme="minorHAnsi" w:hAnsiTheme="minorHAnsi" w:cstheme="minorHAnsi"/>
        </w:rPr>
        <w:br/>
        <w:t xml:space="preserve">– Sizin mes’eleniz hakkında biz kısas murad ettik. Rabbimiz ile başka şey murâd etmiş. Hakikat şudur ki, hayır, Rabbimizin muradındadır. </w:t>
      </w:r>
      <w:r w:rsidRPr="00FD7EE1">
        <w:rPr>
          <w:rFonts w:asciiTheme="minorHAnsi" w:hAnsiTheme="minorHAnsi" w:cstheme="minorHAnsi"/>
        </w:rPr>
        <w:br/>
      </w:r>
      <w:r w:rsidRPr="00FD7EE1">
        <w:rPr>
          <w:rFonts w:asciiTheme="minorHAnsi" w:hAnsiTheme="minorHAnsi" w:cstheme="minorHAnsi"/>
        </w:rPr>
        <w:br/>
        <w:t xml:space="preserve">Bundan sonra Resûlüllah Hazretleri, Rabbimizin muradı olan âyetin emrini açıkladı. Nisâ sûresindeki âyette meâlen şöyle buyruluyordu: </w:t>
      </w:r>
      <w:r w:rsidRPr="00FD7EE1">
        <w:rPr>
          <w:rFonts w:asciiTheme="minorHAnsi" w:hAnsiTheme="minorHAnsi" w:cstheme="minorHAnsi"/>
        </w:rPr>
        <w:br/>
      </w:r>
      <w:r w:rsidRPr="00FD7EE1">
        <w:rPr>
          <w:rFonts w:asciiTheme="minorHAnsi" w:hAnsiTheme="minorHAnsi" w:cstheme="minorHAnsi"/>
        </w:rPr>
        <w:br/>
        <w:t xml:space="preserve">– Erkekler kadınlarına hâkimdirler. Evlerinin reisidirler. Haksız olmamak şartıyla onları îkaz etmeye, ailede geçimi sağlamaya selâhiyetlidirler. Yaratılışta farklı olan erkek, aynı zamanda hanımın nafakasını da te’mine mecburdur. Hanım evde kalır, bey çalışıp çabalayarak nafaka kazanır. </w:t>
      </w:r>
      <w:r w:rsidRPr="00FD7EE1">
        <w:rPr>
          <w:rFonts w:asciiTheme="minorHAnsi" w:hAnsiTheme="minorHAnsi" w:cstheme="minorHAnsi"/>
        </w:rPr>
        <w:br/>
      </w:r>
      <w:r w:rsidRPr="00FD7EE1">
        <w:rPr>
          <w:rFonts w:asciiTheme="minorHAnsi" w:hAnsiTheme="minorHAnsi" w:cstheme="minorHAnsi"/>
        </w:rPr>
        <w:br/>
        <w:t xml:space="preserve">Bu âyetin gelmesi üzerine kısastan vazgeçen Efendimiz, Habibe’ye, beyine itâatlı olmasını, onu kızdıran hissi davranışlardan uzak kalmasını söyledi. Beyinin hanımının nafakasını te’mine mecbur olduğunu, ona karşı daha müsamahalı davranması gerektiğini hatırlattı. </w:t>
      </w:r>
      <w:r w:rsidRPr="00FD7EE1">
        <w:rPr>
          <w:rFonts w:asciiTheme="minorHAnsi" w:hAnsiTheme="minorHAnsi" w:cstheme="minorHAnsi"/>
        </w:rPr>
        <w:br/>
      </w:r>
      <w:r w:rsidRPr="00FD7EE1">
        <w:rPr>
          <w:rFonts w:asciiTheme="minorHAnsi" w:hAnsiTheme="minorHAnsi" w:cstheme="minorHAnsi"/>
        </w:rPr>
        <w:br/>
        <w:t xml:space="preserve">Böylece âile içinde evin reisinin erkek olduğu, hanımın beyine itâat ve saygı ile sorumlu bulunduğu; beyin de hanımın ihtiyaçlarını karşılayıp, nafakasını getirmekle mükellef tutulduğu meydana çıkmış oldu. </w:t>
      </w:r>
      <w:r w:rsidRPr="00FD7EE1">
        <w:rPr>
          <w:rFonts w:asciiTheme="minorHAnsi" w:hAnsiTheme="minorHAnsi" w:cstheme="minorHAnsi"/>
        </w:rPr>
        <w:br/>
      </w:r>
      <w:r w:rsidRPr="00FD7EE1">
        <w:rPr>
          <w:rFonts w:asciiTheme="minorHAnsi" w:hAnsiTheme="minorHAnsi" w:cstheme="minorHAnsi"/>
        </w:rPr>
        <w:br/>
        <w:t>Demek oluyor ki, hissîlikleri erkekten fazla olan hanımlar beylerine karşı saygılarını korumalılar. Beyin yaptığı harekete aynıyla karşılık vererek kısas yapar gibi bir ataklığa girmemeliler. Rabbimizin bey ile hanım arasında kısası yasakladığını; hoşgörülü ve sabırlı geçimi esas aldığını bilmeliler.</w:t>
      </w:r>
      <w:r w:rsidRPr="00FD7EE1">
        <w:rPr>
          <w:rFonts w:asciiTheme="minorHAnsi" w:hAnsiTheme="minorHAnsi" w:cstheme="minorHAnsi"/>
        </w:rPr>
        <w:br/>
      </w:r>
      <w:r w:rsidRPr="00FD7EE1">
        <w:rPr>
          <w:rFonts w:asciiTheme="minorHAnsi" w:hAnsiTheme="minorHAnsi" w:cstheme="minorHAnsi"/>
        </w:rPr>
        <w:br/>
        <w:t>Kaynak: Yeni aile İlmihali, Ahmed Şahin, Cihan Yayınları</w:t>
      </w:r>
    </w:p>
    <w:p w:rsidR="00FD7EE1" w:rsidRPr="00FD7EE1" w:rsidRDefault="00FD7EE1" w:rsidP="00E06EB5">
      <w:pPr>
        <w:spacing w:beforeAutospacing="1" w:after="100" w:afterAutospacing="1" w:line="240" w:lineRule="auto"/>
        <w:rPr>
          <w:rFonts w:eastAsia="Times New Roman" w:cstheme="minorHAnsi"/>
          <w:sz w:val="24"/>
          <w:szCs w:val="24"/>
          <w:lang w:val="en-US" w:eastAsia="en-US"/>
        </w:rPr>
      </w:pPr>
    </w:p>
    <w:p w:rsidR="003042DD" w:rsidRPr="00FD7EE1" w:rsidRDefault="003042DD" w:rsidP="004970CD">
      <w:pPr>
        <w:pStyle w:val="NormalWeb"/>
        <w:spacing w:line="300" w:lineRule="atLeast"/>
        <w:jc w:val="both"/>
        <w:rPr>
          <w:rFonts w:asciiTheme="minorHAnsi" w:hAnsiTheme="minorHAnsi" w:cstheme="minorHAnsi"/>
        </w:rPr>
      </w:pPr>
    </w:p>
    <w:p w:rsidR="00FD7EE1" w:rsidRPr="00FD7EE1" w:rsidRDefault="00FD7EE1">
      <w:pPr>
        <w:pStyle w:val="NormalWeb"/>
        <w:spacing w:line="300" w:lineRule="atLeast"/>
        <w:jc w:val="both"/>
        <w:rPr>
          <w:rFonts w:asciiTheme="minorHAnsi" w:hAnsiTheme="minorHAnsi" w:cstheme="minorHAnsi"/>
        </w:rPr>
      </w:pPr>
    </w:p>
    <w:sectPr w:rsidR="00FD7EE1" w:rsidRPr="00FD7E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BE" w:rsidRDefault="00AC57BE" w:rsidP="00C77C4C">
      <w:pPr>
        <w:spacing w:after="0" w:line="240" w:lineRule="auto"/>
      </w:pPr>
      <w:r>
        <w:separator/>
      </w:r>
    </w:p>
  </w:endnote>
  <w:endnote w:type="continuationSeparator" w:id="0">
    <w:p w:rsidR="00AC57BE" w:rsidRDefault="00AC57BE" w:rsidP="00C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BE" w:rsidRDefault="00AC57BE" w:rsidP="00C77C4C">
      <w:pPr>
        <w:spacing w:after="0" w:line="240" w:lineRule="auto"/>
      </w:pPr>
      <w:r>
        <w:separator/>
      </w:r>
    </w:p>
  </w:footnote>
  <w:footnote w:type="continuationSeparator" w:id="0">
    <w:p w:rsidR="00AC57BE" w:rsidRDefault="00AC57BE" w:rsidP="00C77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22BC4"/>
    <w:multiLevelType w:val="hybridMultilevel"/>
    <w:tmpl w:val="6E22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70CD"/>
    <w:rsid w:val="00137DEB"/>
    <w:rsid w:val="00183E61"/>
    <w:rsid w:val="003042DD"/>
    <w:rsid w:val="003F19B8"/>
    <w:rsid w:val="004970CD"/>
    <w:rsid w:val="00594910"/>
    <w:rsid w:val="006F1E95"/>
    <w:rsid w:val="007B50F1"/>
    <w:rsid w:val="007E0D11"/>
    <w:rsid w:val="00937395"/>
    <w:rsid w:val="009D393D"/>
    <w:rsid w:val="009E7604"/>
    <w:rsid w:val="009F341A"/>
    <w:rsid w:val="009F4FE0"/>
    <w:rsid w:val="00AA33F2"/>
    <w:rsid w:val="00AC57BE"/>
    <w:rsid w:val="00B40DD5"/>
    <w:rsid w:val="00B76047"/>
    <w:rsid w:val="00C10A6C"/>
    <w:rsid w:val="00C77C4C"/>
    <w:rsid w:val="00D64CAA"/>
    <w:rsid w:val="00DC1570"/>
    <w:rsid w:val="00E06EB5"/>
    <w:rsid w:val="00FA0FA1"/>
    <w:rsid w:val="00FD7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03F48-5282-4D53-BF5F-6884C8F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7C4C"/>
    <w:pPr>
      <w:keepNext/>
      <w:spacing w:after="0" w:line="240" w:lineRule="auto"/>
      <w:ind w:firstLine="8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77C4C"/>
    <w:pPr>
      <w:keepNext/>
      <w:spacing w:after="0" w:line="240" w:lineRule="auto"/>
      <w:ind w:firstLine="84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testi">
    <w:name w:val="ktesti"/>
    <w:basedOn w:val="Normal"/>
    <w:rsid w:val="004970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7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77C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77C4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C77C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C4C"/>
    <w:rPr>
      <w:rFonts w:ascii="Times New Roman" w:eastAsia="Times New Roman" w:hAnsi="Times New Roman" w:cs="Times New Roman"/>
      <w:sz w:val="20"/>
      <w:szCs w:val="20"/>
    </w:rPr>
  </w:style>
  <w:style w:type="character" w:styleId="FootnoteReference">
    <w:name w:val="footnote reference"/>
    <w:basedOn w:val="DefaultParagraphFont"/>
    <w:semiHidden/>
    <w:rsid w:val="00C77C4C"/>
    <w:rPr>
      <w:vertAlign w:val="superscript"/>
    </w:rPr>
  </w:style>
  <w:style w:type="paragraph" w:styleId="BodyTextIndent">
    <w:name w:val="Body Text Indent"/>
    <w:basedOn w:val="Normal"/>
    <w:link w:val="BodyTextIndentChar"/>
    <w:rsid w:val="00C77C4C"/>
    <w:pPr>
      <w:spacing w:before="120" w:after="0" w:line="360" w:lineRule="auto"/>
      <w:ind w:firstLine="83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7C4C"/>
    <w:rPr>
      <w:rFonts w:ascii="Times New Roman" w:eastAsia="Times New Roman" w:hAnsi="Times New Roman" w:cs="Times New Roman"/>
      <w:sz w:val="24"/>
      <w:szCs w:val="24"/>
    </w:rPr>
  </w:style>
  <w:style w:type="paragraph" w:styleId="BodyTextIndent2">
    <w:name w:val="Body Text Indent 2"/>
    <w:basedOn w:val="Normal"/>
    <w:link w:val="BodyTextIndent2Char"/>
    <w:rsid w:val="00C77C4C"/>
    <w:pPr>
      <w:spacing w:before="120" w:after="0" w:line="360" w:lineRule="auto"/>
      <w:ind w:firstLine="839"/>
      <w:jc w:val="both"/>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sid w:val="00C77C4C"/>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C77C4C"/>
    <w:pPr>
      <w:spacing w:before="120" w:after="0" w:line="360" w:lineRule="auto"/>
      <w:ind w:firstLine="839"/>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rsid w:val="00C77C4C"/>
    <w:rPr>
      <w:rFonts w:ascii="Times New Roman" w:eastAsia="Times New Roman" w:hAnsi="Times New Roman" w:cs="Times New Roman"/>
      <w:sz w:val="18"/>
      <w:szCs w:val="24"/>
    </w:rPr>
  </w:style>
  <w:style w:type="character" w:styleId="Hyperlink">
    <w:name w:val="Hyperlink"/>
    <w:basedOn w:val="DefaultParagraphFont"/>
    <w:uiPriority w:val="99"/>
    <w:unhideWhenUsed/>
    <w:rsid w:val="00137DEB"/>
    <w:rPr>
      <w:color w:val="0000FF" w:themeColor="hyperlink"/>
      <w:u w:val="single"/>
    </w:rPr>
  </w:style>
  <w:style w:type="character" w:styleId="Emphasis">
    <w:name w:val="Emphasis"/>
    <w:basedOn w:val="DefaultParagraphFont"/>
    <w:uiPriority w:val="20"/>
    <w:qFormat/>
    <w:rsid w:val="003042DD"/>
    <w:rPr>
      <w:i/>
      <w:iCs/>
    </w:rPr>
  </w:style>
  <w:style w:type="character" w:styleId="Strong">
    <w:name w:val="Strong"/>
    <w:basedOn w:val="DefaultParagraphFont"/>
    <w:uiPriority w:val="22"/>
    <w:qFormat/>
    <w:rsid w:val="003042DD"/>
    <w:rPr>
      <w:b/>
      <w:bCs/>
    </w:rPr>
  </w:style>
  <w:style w:type="paragraph" w:customStyle="1" w:styleId="stil">
    <w:name w:val="stil"/>
    <w:basedOn w:val="Normal"/>
    <w:rsid w:val="0093739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617">
      <w:bodyDiv w:val="1"/>
      <w:marLeft w:val="0"/>
      <w:marRight w:val="0"/>
      <w:marTop w:val="0"/>
      <w:marBottom w:val="0"/>
      <w:divBdr>
        <w:top w:val="none" w:sz="0" w:space="0" w:color="auto"/>
        <w:left w:val="none" w:sz="0" w:space="0" w:color="auto"/>
        <w:bottom w:val="none" w:sz="0" w:space="0" w:color="auto"/>
        <w:right w:val="none" w:sz="0" w:space="0" w:color="auto"/>
      </w:divBdr>
      <w:divsChild>
        <w:div w:id="19762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248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604">
      <w:bodyDiv w:val="1"/>
      <w:marLeft w:val="0"/>
      <w:marRight w:val="0"/>
      <w:marTop w:val="0"/>
      <w:marBottom w:val="0"/>
      <w:divBdr>
        <w:top w:val="none" w:sz="0" w:space="0" w:color="auto"/>
        <w:left w:val="none" w:sz="0" w:space="0" w:color="auto"/>
        <w:bottom w:val="none" w:sz="0" w:space="0" w:color="auto"/>
        <w:right w:val="none" w:sz="0" w:space="0" w:color="auto"/>
      </w:divBdr>
    </w:div>
    <w:div w:id="1473790475">
      <w:bodyDiv w:val="1"/>
      <w:marLeft w:val="0"/>
      <w:marRight w:val="0"/>
      <w:marTop w:val="0"/>
      <w:marBottom w:val="0"/>
      <w:divBdr>
        <w:top w:val="none" w:sz="0" w:space="0" w:color="auto"/>
        <w:left w:val="none" w:sz="0" w:space="0" w:color="auto"/>
        <w:bottom w:val="none" w:sz="0" w:space="0" w:color="auto"/>
        <w:right w:val="none" w:sz="0" w:space="0" w:color="auto"/>
      </w:divBdr>
    </w:div>
    <w:div w:id="1612545029">
      <w:bodyDiv w:val="1"/>
      <w:marLeft w:val="0"/>
      <w:marRight w:val="0"/>
      <w:marTop w:val="0"/>
      <w:marBottom w:val="0"/>
      <w:divBdr>
        <w:top w:val="none" w:sz="0" w:space="0" w:color="auto"/>
        <w:left w:val="none" w:sz="0" w:space="0" w:color="auto"/>
        <w:bottom w:val="none" w:sz="0" w:space="0" w:color="auto"/>
        <w:right w:val="none" w:sz="0" w:space="0" w:color="auto"/>
      </w:divBdr>
      <w:divsChild>
        <w:div w:id="992685027">
          <w:marLeft w:val="0"/>
          <w:marRight w:val="0"/>
          <w:marTop w:val="0"/>
          <w:marBottom w:val="0"/>
          <w:divBdr>
            <w:top w:val="none" w:sz="0" w:space="0" w:color="auto"/>
            <w:left w:val="none" w:sz="0" w:space="0" w:color="auto"/>
            <w:bottom w:val="none" w:sz="0" w:space="0" w:color="auto"/>
            <w:right w:val="none" w:sz="0" w:space="0" w:color="auto"/>
          </w:divBdr>
        </w:div>
        <w:div w:id="577832893">
          <w:marLeft w:val="0"/>
          <w:marRight w:val="0"/>
          <w:marTop w:val="0"/>
          <w:marBottom w:val="0"/>
          <w:divBdr>
            <w:top w:val="none" w:sz="0" w:space="0" w:color="auto"/>
            <w:left w:val="none" w:sz="0" w:space="0" w:color="auto"/>
            <w:bottom w:val="none" w:sz="0" w:space="0" w:color="auto"/>
            <w:right w:val="none" w:sz="0" w:space="0" w:color="auto"/>
          </w:divBdr>
          <w:divsChild>
            <w:div w:id="652149344">
              <w:marLeft w:val="0"/>
              <w:marRight w:val="0"/>
              <w:marTop w:val="0"/>
              <w:marBottom w:val="0"/>
              <w:divBdr>
                <w:top w:val="none" w:sz="0" w:space="0" w:color="auto"/>
                <w:left w:val="none" w:sz="0" w:space="0" w:color="auto"/>
                <w:bottom w:val="none" w:sz="0" w:space="0" w:color="auto"/>
                <w:right w:val="none" w:sz="0" w:space="0" w:color="auto"/>
              </w:divBdr>
              <w:divsChild>
                <w:div w:id="79587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3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9564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35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33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0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03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36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3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82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08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9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3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9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274373">
                  <w:marLeft w:val="0"/>
                  <w:marRight w:val="0"/>
                  <w:marTop w:val="0"/>
                  <w:marBottom w:val="0"/>
                  <w:divBdr>
                    <w:top w:val="none" w:sz="0" w:space="0" w:color="auto"/>
                    <w:left w:val="none" w:sz="0" w:space="0" w:color="auto"/>
                    <w:bottom w:val="none" w:sz="0" w:space="0" w:color="auto"/>
                    <w:right w:val="none" w:sz="0" w:space="0" w:color="auto"/>
                  </w:divBdr>
                  <w:divsChild>
                    <w:div w:id="1722358798">
                      <w:marLeft w:val="0"/>
                      <w:marRight w:val="0"/>
                      <w:marTop w:val="0"/>
                      <w:marBottom w:val="0"/>
                      <w:divBdr>
                        <w:top w:val="none" w:sz="0" w:space="0" w:color="auto"/>
                        <w:left w:val="none" w:sz="0" w:space="0" w:color="auto"/>
                        <w:bottom w:val="none" w:sz="0" w:space="0" w:color="auto"/>
                        <w:right w:val="none" w:sz="0" w:space="0" w:color="auto"/>
                      </w:divBdr>
                    </w:div>
                    <w:div w:id="1185510204">
                      <w:marLeft w:val="0"/>
                      <w:marRight w:val="0"/>
                      <w:marTop w:val="0"/>
                      <w:marBottom w:val="0"/>
                      <w:divBdr>
                        <w:top w:val="none" w:sz="0" w:space="0" w:color="auto"/>
                        <w:left w:val="none" w:sz="0" w:space="0" w:color="auto"/>
                        <w:bottom w:val="none" w:sz="0" w:space="0" w:color="auto"/>
                        <w:right w:val="none" w:sz="0" w:space="0" w:color="auto"/>
                      </w:divBdr>
                      <w:divsChild>
                        <w:div w:id="11729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41553">
      <w:bodyDiv w:val="1"/>
      <w:marLeft w:val="0"/>
      <w:marRight w:val="0"/>
      <w:marTop w:val="0"/>
      <w:marBottom w:val="0"/>
      <w:divBdr>
        <w:top w:val="none" w:sz="0" w:space="0" w:color="auto"/>
        <w:left w:val="none" w:sz="0" w:space="0" w:color="auto"/>
        <w:bottom w:val="none" w:sz="0" w:space="0" w:color="auto"/>
        <w:right w:val="none" w:sz="0" w:space="0" w:color="auto"/>
      </w:divBdr>
    </w:div>
    <w:div w:id="20495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TryXMpDl8" TargetMode="External"/><Relationship Id="rId3" Type="http://schemas.openxmlformats.org/officeDocument/2006/relationships/settings" Target="settings.xml"/><Relationship Id="rId7" Type="http://schemas.openxmlformats.org/officeDocument/2006/relationships/hyperlink" Target="https://www.youtube.com/watch?v=CmOKgHIw0q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ulum.net/hikaye/bolumler.php?op=goster&amp;id=1573" TargetMode="External"/><Relationship Id="rId4" Type="http://schemas.openxmlformats.org/officeDocument/2006/relationships/webSettings" Target="webSettings.xml"/><Relationship Id="rId9" Type="http://schemas.openxmlformats.org/officeDocument/2006/relationships/hyperlink" Target="https://www.youtube.com/watch?v=uvto1aEI_j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 CAV</cp:lastModifiedBy>
  <cp:revision>10</cp:revision>
  <dcterms:created xsi:type="dcterms:W3CDTF">2007-07-08T14:43:00Z</dcterms:created>
  <dcterms:modified xsi:type="dcterms:W3CDTF">2016-09-27T14:40:00Z</dcterms:modified>
</cp:coreProperties>
</file>