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97" w:rsidRPr="00F32097" w:rsidRDefault="00F32097" w:rsidP="00F32097">
      <w:pPr>
        <w:bidi/>
        <w:adjustRightInd w:val="0"/>
        <w:spacing w:after="120" w:line="288" w:lineRule="auto"/>
        <w:ind w:firstLine="720"/>
        <w:jc w:val="both"/>
        <w:textAlignment w:val="center"/>
        <w:rPr>
          <w:rFonts w:ascii="Souvenir Lt BT" w:eastAsia="Times New Roman" w:hAnsi="Souvenir Lt BT" w:cs="Uhuvvet"/>
          <w:b/>
          <w:bCs/>
          <w:color w:val="002060"/>
          <w:sz w:val="32"/>
          <w:szCs w:val="32"/>
          <w:lang w:eastAsia="tr-TR"/>
        </w:rPr>
      </w:pPr>
      <w:r w:rsidRPr="00F32097">
        <w:rPr>
          <w:rFonts w:ascii="Trebuchet MS" w:eastAsiaTheme="minorHAnsi" w:hAnsi="Trebuchet MS" w:cstheme="minorBidi"/>
          <w:b/>
          <w:bCs/>
          <w:color w:val="002060"/>
          <w:sz w:val="23"/>
          <w:szCs w:val="23"/>
          <w:rtl/>
          <w:lang w:val="tr-TR"/>
        </w:rPr>
        <w:t xml:space="preserve">َلْحَمْدُ للهِ. اَلْحَمْدُ للهِ. اَلْحَمْدُ للهِ الَّذِى هَدَانَا لِهذَا.وَمَا كُنَّا لِنَهْتَدِيَ لَوْ لاَ أَنْ هَدَانَا اللهُ. وَ مَا تَوْفِيقِي وَ لاَ اعْتِصَامِي إِلاَّ بِاللهِ. عَلَيْهِ تَوَكَّلْتُ وَ إِلَيْهِ أُنِيبُ. </w:t>
      </w:r>
      <w:r w:rsidRPr="00F32097">
        <w:rPr>
          <w:rFonts w:ascii="Trebuchet MS" w:eastAsiaTheme="minorHAnsi" w:hAnsi="Trebuchet MS" w:cstheme="minorBidi"/>
          <w:b/>
          <w:bCs/>
          <w:color w:val="C00000"/>
          <w:sz w:val="23"/>
          <w:szCs w:val="23"/>
          <w:rtl/>
          <w:lang w:val="tr-TR"/>
        </w:rPr>
        <w:t xml:space="preserve">نَشْهَدُ أنْ لاَ </w:t>
      </w:r>
      <w:r w:rsidRPr="00F32097">
        <w:rPr>
          <w:rFonts w:ascii="Trebuchet MS" w:eastAsiaTheme="minorHAnsi" w:hAnsi="Trebuchet MS" w:cstheme="minorBidi"/>
          <w:b/>
          <w:bCs/>
          <w:color w:val="002060"/>
          <w:sz w:val="23"/>
          <w:szCs w:val="23"/>
          <w:rtl/>
          <w:lang w:val="tr-TR"/>
        </w:rPr>
        <w:t xml:space="preserve">إِلهَ إِلاَّ اللهُ وَحْدَهُ لاَ شَرِيكَ لَهُ وَ لاَ نَظِيرَ لَهُ وَ لاَ مِثَالَ لَهُ. اَلَّذِى لاَ أُحْصِي ثَنَاءً عَلَيْهِ. كَمَا أَثْنَي عَلَى نَفْسِهِ. </w:t>
      </w:r>
      <w:r w:rsidRPr="00F32097">
        <w:rPr>
          <w:rFonts w:ascii="Trebuchet MS" w:eastAsiaTheme="minorHAnsi" w:hAnsi="Trebuchet MS" w:cstheme="minorBidi"/>
          <w:b/>
          <w:bCs/>
          <w:color w:val="C00000"/>
          <w:sz w:val="23"/>
          <w:szCs w:val="23"/>
          <w:rtl/>
          <w:lang w:val="tr-TR"/>
        </w:rPr>
        <w:t xml:space="preserve">عَزَّ جَارُهُ </w:t>
      </w:r>
      <w:r w:rsidRPr="00F32097">
        <w:rPr>
          <w:rFonts w:ascii="Trebuchet MS" w:eastAsiaTheme="minorHAnsi" w:hAnsi="Trebuchet MS" w:cstheme="minorBidi"/>
          <w:b/>
          <w:bCs/>
          <w:color w:val="002060"/>
          <w:sz w:val="23"/>
          <w:szCs w:val="23"/>
          <w:rtl/>
          <w:lang w:val="tr-TR"/>
        </w:rPr>
        <w:t xml:space="preserve">وَجَلَّ ثَنَاؤُهُ وَلاَ يُهْزَمُ جُنْدُهُ وَلاَ يُخْلَفُ وَعْدُهُ وَلاَ إِلهَ غَيْرُهُ. </w:t>
      </w:r>
      <w:r w:rsidRPr="00F32097">
        <w:rPr>
          <w:rFonts w:ascii="Trebuchet MS" w:eastAsiaTheme="minorHAnsi" w:hAnsi="Trebuchet MS" w:cstheme="minorBidi"/>
          <w:b/>
          <w:bCs/>
          <w:color w:val="C00000"/>
          <w:sz w:val="23"/>
          <w:szCs w:val="23"/>
          <w:rtl/>
          <w:lang w:val="tr-TR"/>
        </w:rPr>
        <w:t xml:space="preserve">وَنَشْهَدُ أَنَّ سَيِّدَنَا </w:t>
      </w:r>
      <w:r w:rsidRPr="00F32097">
        <w:rPr>
          <w:rFonts w:ascii="Trebuchet MS" w:eastAsiaTheme="minorHAnsi" w:hAnsi="Trebuchet MS" w:cstheme="minorBidi"/>
          <w:b/>
          <w:bCs/>
          <w:color w:val="002060"/>
          <w:sz w:val="23"/>
          <w:szCs w:val="23"/>
          <w:rtl/>
          <w:lang w:val="tr-TR"/>
        </w:rPr>
        <w:t xml:space="preserve">وَسَنَدَنَا وَمَوْلاَنَا مُحَمَّدًا عَبْدُهُ وَرَسُولُهُ. اَلسَّابِقُ إِلَى الأَنَامِ نُورُهُ. وَرَحْمَةٌ لِلْعَالَمِينَ ظُهُورُهُ. </w:t>
      </w:r>
      <w:r w:rsidRPr="00F32097">
        <w:rPr>
          <w:rFonts w:ascii="Trebuchet MS" w:eastAsiaTheme="minorHAnsi" w:hAnsi="Trebuchet MS" w:cstheme="minorBidi"/>
          <w:b/>
          <w:bCs/>
          <w:color w:val="C00000"/>
          <w:sz w:val="23"/>
          <w:szCs w:val="23"/>
          <w:rtl/>
          <w:lang w:val="tr-TR"/>
        </w:rPr>
        <w:t xml:space="preserve">وَصَلَّى </w:t>
      </w:r>
      <w:r w:rsidRPr="00F32097">
        <w:rPr>
          <w:rFonts w:ascii="Trebuchet MS" w:eastAsiaTheme="minorHAnsi" w:hAnsi="Trebuchet MS" w:cstheme="minorBidi"/>
          <w:b/>
          <w:bCs/>
          <w:color w:val="002060"/>
          <w:sz w:val="23"/>
          <w:szCs w:val="23"/>
          <w:rtl/>
          <w:lang w:val="tr-TR"/>
        </w:rPr>
        <w:t xml:space="preserve">اللهُ تَعَالَى عَلَيْهِ وَعَلَى آلِهِ وَأَوْلاَدِهِ وَأَزْوَاجِهِ وَأَصْحَابِهِ وَأَتْبَاعِهِ وَأَحْفَادِهِ أَجْمَعِينَ. </w:t>
      </w:r>
      <w:r w:rsidRPr="00F32097">
        <w:rPr>
          <w:rFonts w:ascii="Trebuchet MS" w:eastAsiaTheme="minorHAnsi" w:hAnsi="Trebuchet MS" w:cstheme="minorBidi"/>
          <w:b/>
          <w:bCs/>
          <w:color w:val="C00000"/>
          <w:sz w:val="23"/>
          <w:szCs w:val="23"/>
          <w:rtl/>
          <w:lang w:val="tr-TR"/>
        </w:rPr>
        <w:t xml:space="preserve">أَمَّا </w:t>
      </w:r>
      <w:r w:rsidRPr="00F32097">
        <w:rPr>
          <w:rFonts w:ascii="Trebuchet MS" w:eastAsiaTheme="minorHAnsi" w:hAnsi="Trebuchet MS" w:cstheme="minorBidi"/>
          <w:b/>
          <w:bCs/>
          <w:color w:val="002060"/>
          <w:sz w:val="23"/>
          <w:szCs w:val="23"/>
          <w:rtl/>
          <w:lang w:val="tr-TR"/>
        </w:rPr>
        <w:t>بَعْدُ فَيَا عِبَادَ اللهِ؛ إِتَّقُوا اللهَ تَعَالَى وَأَطِيعُوهُ</w:t>
      </w:r>
      <w:r w:rsidRPr="00F32097">
        <w:rPr>
          <w:rFonts w:ascii="Trebuchet MS" w:eastAsiaTheme="minorHAnsi" w:hAnsi="Trebuchet MS" w:cstheme="minorBidi"/>
          <w:b/>
          <w:bCs/>
          <w:color w:val="C00000"/>
          <w:sz w:val="23"/>
          <w:szCs w:val="23"/>
          <w:rtl/>
          <w:lang w:val="tr-TR"/>
        </w:rPr>
        <w:t xml:space="preserve">. إِنَّ اللهَ مَعَ الَّذِينَ </w:t>
      </w:r>
      <w:r w:rsidRPr="00F32097">
        <w:rPr>
          <w:rFonts w:ascii="Trebuchet MS" w:eastAsiaTheme="minorHAnsi" w:hAnsi="Trebuchet MS" w:cstheme="minorBidi"/>
          <w:b/>
          <w:bCs/>
          <w:color w:val="002060"/>
          <w:sz w:val="23"/>
          <w:szCs w:val="23"/>
          <w:rtl/>
          <w:lang w:val="tr-TR"/>
        </w:rPr>
        <w:t>اتَّقَوْا وَالَّذِينَ هُمْ مُحْسِنُونَ. فَقَدْ قَالَ اللهُ تَعَالَى فِي كِتَابِهِ الْكَرِيمِ. أَعُوذُ بِاللهِ مِنَ الشَّيْطَانِ الرَّجِيمِ. بِسْــمِ اللهِ الرَّحْمنِ الرَّحِيمِ:</w:t>
      </w:r>
    </w:p>
    <w:p w:rsidR="00F32097" w:rsidRPr="00F32097" w:rsidRDefault="00F32097" w:rsidP="00F32097">
      <w:pPr>
        <w:autoSpaceDE w:val="0"/>
        <w:autoSpaceDN w:val="0"/>
        <w:adjustRightInd w:val="0"/>
        <w:spacing w:before="120" w:after="120" w:line="240" w:lineRule="auto"/>
        <w:ind w:firstLine="454"/>
        <w:jc w:val="center"/>
        <w:rPr>
          <w:rFonts w:ascii="Verdana" w:eastAsia="Times New Roman" w:hAnsi="Verdana" w:cs="Arial"/>
          <w:iCs/>
          <w:color w:val="C00000"/>
          <w:sz w:val="36"/>
          <w:szCs w:val="36"/>
          <w:lang w:val="tr-TR" w:eastAsia="tr-TR"/>
        </w:rPr>
      </w:pPr>
      <w:r w:rsidRPr="00F32097">
        <w:rPr>
          <w:rFonts w:ascii="Traditional Arabic" w:eastAsia="Times New Roman" w:hAnsi="Arial" w:cs="Traditional Arabic"/>
          <w:color w:val="C00000"/>
          <w:sz w:val="36"/>
          <w:szCs w:val="36"/>
          <w:rtl/>
          <w:lang w:val="tr-TR" w:eastAsia="tr-TR"/>
        </w:rPr>
        <w:t>اِنَّمَا الْمُؤْمِنُونَ اِخْوَةٌ فَاَصْلِحُوا بَيْنَ اَخَوَيْكُمْ وَاتَّقُوا اللّهَ لَعَلَّكُمْ تُرْحَمُونَ</w:t>
      </w:r>
    </w:p>
    <w:p w:rsidR="00F32097" w:rsidRPr="00F32097" w:rsidRDefault="00F32097" w:rsidP="00F32097">
      <w:pPr>
        <w:spacing w:before="120" w:after="120" w:line="240" w:lineRule="auto"/>
        <w:ind w:firstLine="454"/>
        <w:rPr>
          <w:rFonts w:ascii="Verdana" w:eastAsia="Times New Roman" w:hAnsi="Verdana"/>
          <w:b/>
          <w:sz w:val="24"/>
          <w:szCs w:val="24"/>
          <w:lang w:val="tr-TR" w:eastAsia="tr-TR"/>
        </w:rPr>
      </w:pPr>
    </w:p>
    <w:p w:rsidR="00F32097" w:rsidRPr="00F32097" w:rsidRDefault="00F32097" w:rsidP="001B35D4">
      <w:pPr>
        <w:pStyle w:val="NormalWeb"/>
        <w:spacing w:before="101" w:beforeAutospacing="0" w:after="101" w:afterAutospacing="0" w:line="360" w:lineRule="auto"/>
        <w:rPr>
          <w:rFonts w:ascii="Calibri" w:hAnsi="Calibri"/>
          <w:b/>
          <w:bCs/>
        </w:rPr>
      </w:pPr>
    </w:p>
    <w:p w:rsidR="001B35D4" w:rsidRPr="00F32097" w:rsidRDefault="001B35D4" w:rsidP="001B35D4">
      <w:pPr>
        <w:pStyle w:val="NormalWeb"/>
        <w:spacing w:before="101" w:beforeAutospacing="0" w:after="101" w:afterAutospacing="0" w:line="360" w:lineRule="auto"/>
        <w:rPr>
          <w:rFonts w:ascii="Calibri" w:hAnsi="Calibri"/>
          <w:b/>
        </w:rPr>
      </w:pPr>
      <w:r w:rsidRPr="00F32097">
        <w:rPr>
          <w:rFonts w:ascii="Calibri" w:hAnsi="Calibri"/>
          <w:b/>
          <w:bCs/>
        </w:rPr>
        <w:t>Dear Muslim Brothers,</w:t>
      </w:r>
    </w:p>
    <w:p w:rsidR="001B35D4" w:rsidRPr="00F32097" w:rsidRDefault="001B35D4" w:rsidP="001B35D4">
      <w:pPr>
        <w:pStyle w:val="NormalWeb"/>
        <w:spacing w:before="101" w:beforeAutospacing="0" w:after="101" w:afterAutospacing="0" w:line="360" w:lineRule="auto"/>
        <w:rPr>
          <w:rFonts w:ascii="Calibri" w:hAnsi="Calibri"/>
          <w:b/>
        </w:rPr>
      </w:pPr>
      <w:r w:rsidRPr="00F32097">
        <w:rPr>
          <w:rFonts w:ascii="Calibri" w:hAnsi="Calibri"/>
          <w:b/>
        </w:rPr>
        <w:t xml:space="preserve">Islam is organizing faith and as we as social order. From this point, one of the most important </w:t>
      </w:r>
      <w:proofErr w:type="gramStart"/>
      <w:r w:rsidRPr="00F32097">
        <w:rPr>
          <w:rFonts w:ascii="Calibri" w:hAnsi="Calibri"/>
          <w:b/>
        </w:rPr>
        <w:t>need  in</w:t>
      </w:r>
      <w:proofErr w:type="gramEnd"/>
      <w:r w:rsidRPr="00F32097">
        <w:rPr>
          <w:rFonts w:ascii="Calibri" w:hAnsi="Calibri"/>
          <w:b/>
        </w:rPr>
        <w:t xml:space="preserve"> our community is bond of brotherhood among the believers. </w:t>
      </w:r>
    </w:p>
    <w:p w:rsidR="001B35D4" w:rsidRPr="00F32097" w:rsidRDefault="001B35D4" w:rsidP="001B35D4">
      <w:pPr>
        <w:pStyle w:val="NormalWeb"/>
        <w:spacing w:before="101" w:beforeAutospacing="0" w:after="101" w:afterAutospacing="0" w:line="360" w:lineRule="auto"/>
        <w:rPr>
          <w:rFonts w:ascii="Calibri" w:hAnsi="Calibri"/>
          <w:b/>
        </w:rPr>
      </w:pPr>
      <w:r w:rsidRPr="00F32097">
        <w:rPr>
          <w:rFonts w:ascii="Calibri" w:hAnsi="Calibri"/>
          <w:b/>
        </w:rPr>
        <w:t>Allah (</w:t>
      </w:r>
      <w:proofErr w:type="spellStart"/>
      <w:r w:rsidRPr="00F32097">
        <w:rPr>
          <w:rFonts w:ascii="Calibri" w:hAnsi="Calibri"/>
          <w:b/>
        </w:rPr>
        <w:t>swt</w:t>
      </w:r>
      <w:proofErr w:type="spellEnd"/>
      <w:r w:rsidRPr="00F32097">
        <w:rPr>
          <w:rFonts w:ascii="Calibri" w:hAnsi="Calibri"/>
          <w:b/>
        </w:rPr>
        <w:t xml:space="preserve">) declares this issue by saying that </w:t>
      </w:r>
      <w:r w:rsidRPr="00F32097">
        <w:rPr>
          <w:rFonts w:ascii="Calibri" w:hAnsi="Calibri"/>
          <w:b/>
          <w:bCs/>
        </w:rPr>
        <w:t xml:space="preserve">“Surely the believers are only brothers”. </w:t>
      </w:r>
      <w:r w:rsidRPr="00F32097">
        <w:rPr>
          <w:rFonts w:ascii="Calibri" w:hAnsi="Calibri"/>
          <w:b/>
        </w:rPr>
        <w:t xml:space="preserve">In this way, Allah shows that all believers are brothers bonded each other with the faith, and this connection is </w:t>
      </w:r>
      <w:proofErr w:type="gramStart"/>
      <w:r w:rsidRPr="00F32097">
        <w:rPr>
          <w:rFonts w:ascii="Calibri" w:hAnsi="Calibri"/>
          <w:b/>
        </w:rPr>
        <w:t>beyond  tribe</w:t>
      </w:r>
      <w:proofErr w:type="gramEnd"/>
      <w:r w:rsidRPr="00F32097">
        <w:rPr>
          <w:rFonts w:ascii="Calibri" w:hAnsi="Calibri"/>
          <w:b/>
        </w:rPr>
        <w:t xml:space="preserve">, race, skin color, language, and location for the Muslims. </w:t>
      </w:r>
    </w:p>
    <w:p w:rsidR="001B35D4" w:rsidRPr="00F32097" w:rsidRDefault="001B35D4" w:rsidP="001B35D4">
      <w:pPr>
        <w:pStyle w:val="NormalWeb"/>
        <w:spacing w:before="101" w:beforeAutospacing="0" w:after="101" w:afterAutospacing="0" w:line="360" w:lineRule="auto"/>
        <w:rPr>
          <w:rFonts w:ascii="Verdana" w:hAnsi="Verdana"/>
          <w:b/>
          <w:lang w:val="tr-TR"/>
        </w:rPr>
      </w:pPr>
      <w:r w:rsidRPr="00F32097">
        <w:rPr>
          <w:rFonts w:ascii="Calibri" w:hAnsi="Calibri"/>
          <w:b/>
        </w:rPr>
        <w:t xml:space="preserve">Therefore, according to the Quran, all </w:t>
      </w:r>
      <w:proofErr w:type="spellStart"/>
      <w:r w:rsidRPr="00F32097">
        <w:rPr>
          <w:rFonts w:ascii="Calibri" w:hAnsi="Calibri"/>
          <w:b/>
        </w:rPr>
        <w:t>Mumins</w:t>
      </w:r>
      <w:proofErr w:type="spellEnd"/>
      <w:r w:rsidRPr="00F32097">
        <w:rPr>
          <w:rFonts w:ascii="Calibri" w:hAnsi="Calibri"/>
          <w:b/>
        </w:rPr>
        <w:t xml:space="preserve"> have to treat each other with mercy.</w:t>
      </w:r>
    </w:p>
    <w:p w:rsidR="001B35D4" w:rsidRPr="00F32097" w:rsidRDefault="00F32097" w:rsidP="001B35D4">
      <w:pPr>
        <w:pStyle w:val="NormalWeb"/>
        <w:spacing w:before="101" w:beforeAutospacing="0" w:after="101" w:afterAutospacing="0" w:line="360" w:lineRule="auto"/>
        <w:rPr>
          <w:rFonts w:ascii="Verdana" w:hAnsi="Verdana"/>
          <w:b/>
          <w:lang w:val="tr-TR"/>
        </w:rPr>
      </w:pPr>
      <w:r w:rsidRPr="00F32097">
        <w:rPr>
          <w:rFonts w:ascii="Calibri" w:hAnsi="Calibri"/>
          <w:b/>
        </w:rPr>
        <w:t xml:space="preserve">Our </w:t>
      </w:r>
      <w:proofErr w:type="spellStart"/>
      <w:r w:rsidRPr="00F32097">
        <w:rPr>
          <w:rFonts w:ascii="Calibri" w:hAnsi="Calibri"/>
          <w:b/>
        </w:rPr>
        <w:t>P</w:t>
      </w:r>
      <w:r w:rsidR="001B35D4" w:rsidRPr="00F32097">
        <w:rPr>
          <w:rFonts w:ascii="Calibri" w:hAnsi="Calibri"/>
          <w:b/>
        </w:rPr>
        <w:t>rophet</w:t>
      </w:r>
      <w:r w:rsidRPr="00F32097">
        <w:rPr>
          <w:rFonts w:ascii="Calibri" w:hAnsi="Calibri"/>
          <w:b/>
        </w:rPr>
        <w:t>pbuh</w:t>
      </w:r>
      <w:proofErr w:type="spellEnd"/>
      <w:r w:rsidR="001B35D4" w:rsidRPr="00F32097">
        <w:rPr>
          <w:rFonts w:ascii="Calibri" w:hAnsi="Calibri"/>
          <w:b/>
        </w:rPr>
        <w:t xml:space="preserve"> said that </w:t>
      </w:r>
      <w:proofErr w:type="gramStart"/>
      <w:r w:rsidR="001B35D4" w:rsidRPr="00F32097">
        <w:rPr>
          <w:rFonts w:ascii="Calibri" w:hAnsi="Calibri"/>
          <w:b/>
          <w:bCs/>
        </w:rPr>
        <w:t>“ Keep</w:t>
      </w:r>
      <w:proofErr w:type="gramEnd"/>
      <w:r w:rsidR="001B35D4" w:rsidRPr="00F32097">
        <w:rPr>
          <w:rFonts w:ascii="Calibri" w:hAnsi="Calibri"/>
          <w:b/>
          <w:bCs/>
        </w:rPr>
        <w:t xml:space="preserve"> away from presumption because it is the most fallacy of words. Do not seek to try to see and hear each other`s faults. Do not argue each other. Do not be jealous. Do not be malice. Do not turn over each other. Be brothers just as how Allah has ordered. A Muslim is the brother of a Muslim, so he does not oppress him, does not leave him alone without help, </w:t>
      </w:r>
      <w:proofErr w:type="gramStart"/>
      <w:r w:rsidR="001B35D4" w:rsidRPr="00F32097">
        <w:rPr>
          <w:rFonts w:ascii="Calibri" w:hAnsi="Calibri"/>
          <w:b/>
          <w:bCs/>
        </w:rPr>
        <w:t>does</w:t>
      </w:r>
      <w:proofErr w:type="gramEnd"/>
      <w:r w:rsidR="001B35D4" w:rsidRPr="00F32097">
        <w:rPr>
          <w:rFonts w:ascii="Calibri" w:hAnsi="Calibri"/>
          <w:b/>
          <w:bCs/>
        </w:rPr>
        <w:t xml:space="preserve"> not humiliate him”.</w:t>
      </w:r>
    </w:p>
    <w:p w:rsidR="001B35D4" w:rsidRPr="00F32097" w:rsidRDefault="001B35D4" w:rsidP="001B35D4">
      <w:pPr>
        <w:pStyle w:val="NormalWeb"/>
        <w:spacing w:before="101" w:beforeAutospacing="0" w:after="101" w:afterAutospacing="0" w:line="360" w:lineRule="auto"/>
        <w:ind w:firstLine="720"/>
        <w:rPr>
          <w:rFonts w:ascii="Verdana" w:hAnsi="Verdana"/>
          <w:b/>
          <w:lang w:val="tr-TR"/>
        </w:rPr>
      </w:pPr>
      <w:r w:rsidRPr="00F32097">
        <w:rPr>
          <w:rFonts w:ascii="Calibri" w:hAnsi="Calibri"/>
          <w:b/>
          <w:bCs/>
        </w:rPr>
        <w:t>Dear Brothers,</w:t>
      </w:r>
      <w:r w:rsidRPr="00F32097">
        <w:rPr>
          <w:rFonts w:ascii="Calibri" w:hAnsi="Calibri"/>
          <w:b/>
        </w:rPr>
        <w:t xml:space="preserve"> the Helpers of </w:t>
      </w:r>
      <w:proofErr w:type="spellStart"/>
      <w:r w:rsidRPr="00F32097">
        <w:rPr>
          <w:rFonts w:ascii="Calibri" w:hAnsi="Calibri"/>
          <w:b/>
        </w:rPr>
        <w:t>Medine</w:t>
      </w:r>
      <w:proofErr w:type="spellEnd"/>
      <w:r w:rsidRPr="00F32097">
        <w:rPr>
          <w:rFonts w:ascii="Calibri" w:hAnsi="Calibri"/>
          <w:b/>
        </w:rPr>
        <w:t xml:space="preserve"> made sincere favors and efforts for the Immigrants to integrate them into the society during immigration from </w:t>
      </w:r>
      <w:proofErr w:type="spellStart"/>
      <w:r w:rsidRPr="00F32097">
        <w:rPr>
          <w:rFonts w:ascii="Calibri" w:hAnsi="Calibri"/>
          <w:b/>
        </w:rPr>
        <w:t>Makkah</w:t>
      </w:r>
      <w:proofErr w:type="spellEnd"/>
      <w:r w:rsidRPr="00F32097">
        <w:rPr>
          <w:rFonts w:ascii="Calibri" w:hAnsi="Calibri"/>
          <w:b/>
        </w:rPr>
        <w:t xml:space="preserve"> to </w:t>
      </w:r>
      <w:proofErr w:type="spellStart"/>
      <w:r w:rsidRPr="00F32097">
        <w:rPr>
          <w:rFonts w:ascii="Calibri" w:hAnsi="Calibri"/>
          <w:b/>
        </w:rPr>
        <w:t>Medine</w:t>
      </w:r>
      <w:proofErr w:type="spellEnd"/>
      <w:r w:rsidRPr="00F32097">
        <w:rPr>
          <w:rFonts w:ascii="Calibri" w:hAnsi="Calibri"/>
          <w:b/>
        </w:rPr>
        <w:t>. By doing these, the Helpers gained Allah`s appreciation and noted in the Quran by this verse: “</w:t>
      </w:r>
      <w:r w:rsidRPr="00F32097">
        <w:rPr>
          <w:rFonts w:ascii="Calibri" w:hAnsi="Calibri"/>
          <w:b/>
          <w:bCs/>
        </w:rPr>
        <w:t>And those who, before them, had homes (in Al-</w:t>
      </w:r>
      <w:proofErr w:type="spellStart"/>
      <w:r w:rsidRPr="00F32097">
        <w:rPr>
          <w:rFonts w:ascii="Calibri" w:hAnsi="Calibri"/>
          <w:b/>
          <w:bCs/>
        </w:rPr>
        <w:t>Madinah</w:t>
      </w:r>
      <w:proofErr w:type="spellEnd"/>
      <w:r w:rsidRPr="00F32097">
        <w:rPr>
          <w:rFonts w:ascii="Calibri" w:hAnsi="Calibri"/>
          <w:b/>
          <w:bCs/>
        </w:rPr>
        <w:t>) and had adopted the Faith, love those who emigrate to them, and have no jealousy in their breasts for that which they have been given, and give them preference over themselves, even though they were in need of that. “</w:t>
      </w:r>
    </w:p>
    <w:p w:rsidR="001B35D4" w:rsidRPr="00F32097" w:rsidRDefault="001B35D4" w:rsidP="001B35D4">
      <w:pPr>
        <w:pStyle w:val="NormalWeb"/>
        <w:spacing w:before="101" w:beforeAutospacing="0" w:after="101" w:afterAutospacing="0" w:line="360" w:lineRule="auto"/>
        <w:ind w:firstLine="720"/>
        <w:rPr>
          <w:rFonts w:ascii="Calibri" w:hAnsi="Calibri"/>
          <w:b/>
        </w:rPr>
      </w:pPr>
      <w:r w:rsidRPr="00F32097">
        <w:rPr>
          <w:rFonts w:ascii="Calibri" w:hAnsi="Calibri"/>
          <w:b/>
          <w:bCs/>
        </w:rPr>
        <w:lastRenderedPageBreak/>
        <w:t>Dear Brothers,</w:t>
      </w:r>
      <w:r w:rsidRPr="00F32097">
        <w:rPr>
          <w:rFonts w:ascii="Calibri" w:hAnsi="Calibri"/>
          <w:b/>
        </w:rPr>
        <w:t xml:space="preserve"> we have very busy life, but we have to keep caring, and have warm relation and attention to each other. One of our happiness should be all of our happiness, and one of our sorrows should be all of our sorrow. More </w:t>
      </w:r>
      <w:proofErr w:type="gramStart"/>
      <w:r w:rsidRPr="00F32097">
        <w:rPr>
          <w:rFonts w:ascii="Calibri" w:hAnsi="Calibri"/>
          <w:b/>
        </w:rPr>
        <w:t>important  is</w:t>
      </w:r>
      <w:proofErr w:type="gramEnd"/>
      <w:r w:rsidRPr="00F32097">
        <w:rPr>
          <w:rFonts w:ascii="Calibri" w:hAnsi="Calibri"/>
          <w:b/>
        </w:rPr>
        <w:t xml:space="preserve"> that we have to keep away from some bad habits  such as lying, hating, and backbiting which break our brotherhood. </w:t>
      </w:r>
    </w:p>
    <w:p w:rsidR="001B35D4" w:rsidRPr="00F32097" w:rsidRDefault="001B35D4" w:rsidP="001B35D4">
      <w:pPr>
        <w:pStyle w:val="NormalWeb"/>
        <w:spacing w:before="101" w:beforeAutospacing="0" w:after="101" w:afterAutospacing="0" w:line="360" w:lineRule="auto"/>
        <w:ind w:firstLine="720"/>
        <w:rPr>
          <w:rFonts w:ascii="Calibri" w:hAnsi="Calibri"/>
          <w:b/>
        </w:rPr>
      </w:pPr>
      <w:r w:rsidRPr="00F32097">
        <w:rPr>
          <w:rFonts w:ascii="Calibri" w:hAnsi="Calibri"/>
          <w:b/>
        </w:rPr>
        <w:t xml:space="preserve">I would like to finish my </w:t>
      </w:r>
      <w:proofErr w:type="spellStart"/>
      <w:r w:rsidRPr="00F32097">
        <w:rPr>
          <w:rFonts w:ascii="Calibri" w:hAnsi="Calibri"/>
          <w:b/>
        </w:rPr>
        <w:t>khutba</w:t>
      </w:r>
      <w:proofErr w:type="spellEnd"/>
      <w:r w:rsidRPr="00F32097">
        <w:rPr>
          <w:rFonts w:ascii="Calibri" w:hAnsi="Calibri"/>
          <w:b/>
        </w:rPr>
        <w:t xml:space="preserve"> with a hadith: </w:t>
      </w:r>
      <w:r w:rsidRPr="00F32097">
        <w:rPr>
          <w:rFonts w:ascii="Calibri" w:hAnsi="Calibri"/>
          <w:b/>
          <w:bCs/>
        </w:rPr>
        <w:t>“You will not enter Paradise until you have faith and you will not have faith until you love one another.”</w:t>
      </w:r>
    </w:p>
    <w:p w:rsidR="001B35D4" w:rsidRPr="00F32097" w:rsidRDefault="001B35D4" w:rsidP="001B35D4">
      <w:pPr>
        <w:rPr>
          <w:b/>
          <w:sz w:val="24"/>
          <w:szCs w:val="24"/>
        </w:rPr>
      </w:pPr>
    </w:p>
    <w:p w:rsidR="00F32097" w:rsidRPr="00884BBB" w:rsidRDefault="00F32097" w:rsidP="00F32097">
      <w:pPr>
        <w:pStyle w:val="NormalWeb"/>
        <w:bidi/>
        <w:spacing w:line="300" w:lineRule="atLeast"/>
        <w:jc w:val="center"/>
        <w:rPr>
          <w:rFonts w:ascii="Trebuchet MS" w:hAnsi="Trebuchet MS"/>
          <w:color w:val="002060"/>
          <w:sz w:val="23"/>
          <w:szCs w:val="23"/>
          <w:lang w:val="tr-TR"/>
        </w:rPr>
      </w:pPr>
      <w:r w:rsidRPr="00884BBB">
        <w:rPr>
          <w:rStyle w:val="Strong"/>
          <w:rFonts w:ascii="Trebuchet MS" w:hAnsi="Trebuchet MS"/>
          <w:color w:val="002060"/>
          <w:sz w:val="23"/>
          <w:szCs w:val="23"/>
          <w:rtl/>
          <w:lang w:val="tr-TR"/>
        </w:rPr>
        <w:t>أَلاَ إِنَّ أَحْسَنَ الْكَلاَمِ وَ أَبْلَغَ النِّظَامِ. كَلاَمُ اللهِ الْمَلِكِ الْعَزِيزِ الْعَلاَّمِ. كَمَا قَالَ اللهُ تَبَارَكَ وَ تَعَالَى فِي الْكَلاَمِ. وَ إِذَا قُرِئَ الْقُرْآنُ فَاسْتَمِعُوا لَهُ.</w:t>
      </w:r>
    </w:p>
    <w:p w:rsidR="00F32097" w:rsidRPr="00884BBB" w:rsidRDefault="00F32097" w:rsidP="00F32097">
      <w:pPr>
        <w:pStyle w:val="NormalWeb"/>
        <w:bidi/>
        <w:spacing w:line="300" w:lineRule="atLeast"/>
        <w:jc w:val="center"/>
        <w:rPr>
          <w:rFonts w:ascii="Trebuchet MS" w:hAnsi="Trebuchet MS"/>
          <w:color w:val="002060"/>
          <w:sz w:val="23"/>
          <w:szCs w:val="23"/>
          <w:rtl/>
          <w:lang w:val="tr-TR"/>
        </w:rPr>
      </w:pPr>
      <w:r w:rsidRPr="00884BBB">
        <w:rPr>
          <w:rStyle w:val="Strong"/>
          <w:rFonts w:ascii="Trebuchet MS" w:hAnsi="Trebuchet MS"/>
          <w:color w:val="002060"/>
          <w:sz w:val="23"/>
          <w:szCs w:val="23"/>
          <w:rtl/>
          <w:lang w:val="tr-TR"/>
        </w:rPr>
        <w:t>وَ أَنْصِتُوا لَعَلَّكُمْ تُرْحَمُونَ. أَعُوذُ بِاللهِ مِنَ الشَّيْطَانِ الرَّجِيمِ بِسْـمِ اللهِ الرَّحْمنِ الرَّحِيمِ</w:t>
      </w:r>
    </w:p>
    <w:p w:rsidR="00E25F50" w:rsidRPr="00F32097" w:rsidRDefault="00E25F50">
      <w:pPr>
        <w:rPr>
          <w:b/>
          <w:sz w:val="24"/>
          <w:szCs w:val="24"/>
        </w:rPr>
      </w:pPr>
      <w:bookmarkStart w:id="0" w:name="_GoBack"/>
      <w:bookmarkEnd w:id="0"/>
    </w:p>
    <w:sectPr w:rsidR="00E25F50" w:rsidRPr="00F32097" w:rsidSect="00E807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Uhuvvet">
    <w:altName w:val="Times New Roman"/>
    <w:charset w:val="B2"/>
    <w:family w:val="auto"/>
    <w:pitch w:val="variable"/>
    <w:sig w:usb0="00002000" w:usb1="80000000" w:usb2="00000008" w:usb3="00000000" w:csb0="00000040" w:csb1="00000000"/>
  </w:font>
  <w:font w:name="Trebuchet MS">
    <w:panose1 w:val="020B0603020202020204"/>
    <w:charset w:val="00"/>
    <w:family w:val="swiss"/>
    <w:pitch w:val="variable"/>
    <w:sig w:usb0="00000287" w:usb1="00000003"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0458"/>
    <w:rsid w:val="001B35D4"/>
    <w:rsid w:val="00225291"/>
    <w:rsid w:val="00E25F50"/>
    <w:rsid w:val="00E80786"/>
    <w:rsid w:val="00E90458"/>
    <w:rsid w:val="00F320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5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5D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320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5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5D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32097"/>
    <w:rPr>
      <w:b/>
      <w:bCs/>
    </w:rPr>
  </w:style>
</w:styles>
</file>

<file path=word/webSettings.xml><?xml version="1.0" encoding="utf-8"?>
<w:webSettings xmlns:r="http://schemas.openxmlformats.org/officeDocument/2006/relationships" xmlns:w="http://schemas.openxmlformats.org/wordprocessingml/2006/main">
  <w:divs>
    <w:div w:id="777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haay</dc:creator>
  <cp:keywords/>
  <dc:description/>
  <cp:lastModifiedBy>Sony</cp:lastModifiedBy>
  <cp:revision>5</cp:revision>
  <dcterms:created xsi:type="dcterms:W3CDTF">2013-03-29T02:27:00Z</dcterms:created>
  <dcterms:modified xsi:type="dcterms:W3CDTF">2013-11-14T23:12:00Z</dcterms:modified>
</cp:coreProperties>
</file>