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31"/>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36"/>
        </w:rPr>
        <w:t xml:space="preserve">Khutbah Title: The Power of Example </w:t>
      </w:r>
      <w:r/>
    </w:p>
    <w:p>
      <w:pPr>
        <w:pBdr>
          <w:top w:val="none" w:color="000000" w:sz="4" w:space="0"/>
          <w:left w:val="none" w:color="000000" w:sz="4" w:space="0"/>
          <w:bottom w:val="none" w:color="000000" w:sz="4" w:space="0"/>
          <w:right w:val="none" w:color="000000" w:sz="4" w:space="0"/>
        </w:pBdr>
        <w:spacing w:line="310" w:lineRule="auto"/>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b/>
          <w:color w:val="000000"/>
          <w:sz w:val="24"/>
        </w:rPr>
        <w:t xml:space="preserve">Dear brothers and sisters,</w:t>
        <w:br/>
      </w:r>
      <w:r>
        <w:rPr>
          <w:rFonts w:ascii="Times New Roman" w:hAnsi="Times New Roman" w:eastAsia="Times New Roman" w:cs="Times New Roman"/>
          <w:color w:val="000000"/>
          <w:sz w:val="24"/>
        </w:rPr>
        <w:t xml:space="preserve"> One of the most powerful ways to call people to Allah is not through eloquence, but through example. Words may reach ears, but example reaches hearts. The prophets were not only conveyors of divine revelation—they were living embodiments of it. Rasūlullāh</w:t>
      </w:r>
      <w:r>
        <w:rPr>
          <w:rFonts w:ascii="Times New Roman" w:hAnsi="Times New Roman" w:eastAsia="Times New Roman" w:cs="Times New Roman"/>
          <w:color w:val="000000"/>
          <w:sz w:val="24"/>
        </w:rPr>
        <w:t xml:space="preserve"> ṣallallāhu ʿalayhi wa sallam taught his companions with his words, but transformed their lives with his character. His sincerity and integrity made faith visible.</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line="310" w:lineRule="auto"/>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line="310" w:lineRule="auto"/>
        <w:ind w:right="0" w:firstLine="0" w:left="0"/>
        <w:rPr>
          <w:rFonts w:ascii="Times New Roman" w:hAnsi="Times New Roman" w:eastAsia="Times New Roman" w:cs="Times New Roman"/>
          <w:bCs/>
          <w:i/>
          <w:color w:val="000000"/>
          <w:sz w:val="24"/>
          <w:szCs w:val="24"/>
          <w:highlight w:val="none"/>
        </w:rPr>
      </w:pPr>
      <w:r>
        <w:rPr>
          <w:rFonts w:ascii="Times New Roman" w:hAnsi="Times New Roman" w:eastAsia="Times New Roman" w:cs="Times New Roman"/>
          <w:color w:val="000000"/>
          <w:sz w:val="24"/>
        </w:rPr>
        <w:t xml:space="preserve">The Qur’ān reminds us: ﴿يَا أَيُّهَا الَّذِينَ آمَنُوا لِمَ تَقُولُونَ مَا لَا تَفْعَلُونَ﴾ “O you who believe! Why do you say that which you do not do?” (Sūrat al-Ṣaff 61:2). This verse is not simply a warning against hypocrisy—it is a call to integrity. </w:t>
      </w:r>
      <w:r>
        <w:rPr>
          <w:rFonts w:ascii="Times New Roman" w:hAnsi="Times New Roman" w:eastAsia="Times New Roman" w:cs="Times New Roman"/>
          <w:color w:val="000000"/>
          <w:sz w:val="24"/>
        </w:rPr>
        <w:t xml:space="preserve">It means: </w:t>
      </w:r>
      <w:r>
        <w:rPr>
          <w:rFonts w:ascii="Times New Roman" w:hAnsi="Times New Roman" w:eastAsia="Times New Roman" w:cs="Times New Roman"/>
          <w:i/>
          <w:color w:val="000000"/>
          <w:sz w:val="24"/>
        </w:rPr>
        <w:t xml:space="preserve">if you speak of goodness, live it; if you preach faith, reflect it.</w:t>
      </w:r>
      <w:r>
        <w:rPr>
          <w:rFonts w:ascii="Times New Roman" w:hAnsi="Times New Roman" w:eastAsia="Times New Roman" w:cs="Times New Roman"/>
          <w:sz w:val="24"/>
        </w:rPr>
      </w:r>
      <w:r>
        <w:rPr>
          <w:rFonts w:ascii="Times New Roman" w:hAnsi="Times New Roman" w:eastAsia="Times New Roman" w:cs="Times New Roman"/>
          <w:bCs/>
          <w:i/>
          <w:color w:val="000000"/>
          <w:sz w:val="24"/>
          <w:szCs w:val="24"/>
          <w:highlight w:val="none"/>
        </w:rPr>
      </w:r>
    </w:p>
    <w:p>
      <w:pPr>
        <w:pBdr>
          <w:top w:val="none" w:color="000000" w:sz="4" w:space="0"/>
          <w:left w:val="none" w:color="000000" w:sz="4" w:space="0"/>
          <w:bottom w:val="none" w:color="000000" w:sz="4" w:space="0"/>
          <w:right w:val="none" w:color="000000" w:sz="4" w:space="0"/>
        </w:pBdr>
        <w:spacing w:line="310" w:lineRule="auto"/>
        <w:ind w:right="0" w:firstLine="0" w:left="0"/>
        <w:rPr>
          <w:rFonts w:ascii="Times New Roman" w:hAnsi="Times New Roman" w:eastAsia="Times New Roman" w:cs="Times New Roman"/>
          <w:sz w:val="24"/>
          <w:szCs w:val="24"/>
        </w:rPr>
      </w:pPr>
      <w:r>
        <w:rPr>
          <w:rFonts w:ascii="Times New Roman" w:hAnsi="Times New Roman" w:eastAsia="Times New Roman" w:cs="Times New Roman"/>
          <w:i/>
          <w:color w:val="000000"/>
          <w:sz w:val="24"/>
          <w:highlight w:val="none"/>
        </w:rPr>
      </w:r>
      <w:r>
        <w:rPr>
          <w:rFonts w:ascii="Times New Roman" w:hAnsi="Times New Roman" w:eastAsia="Times New Roman" w:cs="Times New Roman"/>
          <w:i/>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line="310" w:lineRule="auto"/>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True representation begins in the heart and shines through every action. When Rasūlullāh ṣallallāhu ʿalayhi wa sallam walked among people, they saw humility, truth, and compassion walking beside them. His life was so sincere that even those who opposed him</w:t>
      </w:r>
      <w:r>
        <w:rPr>
          <w:rFonts w:ascii="Times New Roman" w:hAnsi="Times New Roman" w:eastAsia="Times New Roman" w:cs="Times New Roman"/>
          <w:color w:val="000000"/>
          <w:sz w:val="24"/>
        </w:rPr>
        <w:t xml:space="preserve"> could not deny his trustworthiness. His example softened the hardest hearts and inspired the purest souls.</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line="310" w:lineRule="auto"/>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line="310" w:lineRule="auto"/>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b/>
          <w:color w:val="000000"/>
          <w:sz w:val="24"/>
        </w:rPr>
        <w:t xml:space="preserve">Brothers and sisters,</w:t>
        <w:br/>
      </w:r>
      <w:r>
        <w:rPr>
          <w:rFonts w:ascii="Times New Roman" w:hAnsi="Times New Roman" w:eastAsia="Times New Roman" w:cs="Times New Roman"/>
          <w:color w:val="000000"/>
          <w:sz w:val="24"/>
        </w:rPr>
        <w:t xml:space="preserve"> We live in an age when the world needs living examples more than ever. People are not convinced by speeches but by sincerity. The one who quietly lives by what they believe will reach further than a thousand who only speak. You can’t light others’ hearts </w:t>
      </w:r>
      <w:r>
        <w:rPr>
          <w:rFonts w:ascii="Times New Roman" w:hAnsi="Times New Roman" w:eastAsia="Times New Roman" w:cs="Times New Roman"/>
          <w:color w:val="000000"/>
          <w:sz w:val="24"/>
        </w:rPr>
        <w:t xml:space="preserve">with words if your own heart is cold. A Muslim’s true dawah begins when their presence reminds others of Allah. Rasūlullāh ṣallallāhu ʿalayhi wa sallam said: </w:t>
      </w:r>
      <w:r>
        <w:rPr>
          <w:rFonts w:ascii="Times New Roman" w:hAnsi="Times New Roman" w:eastAsia="Times New Roman" w:cs="Times New Roman"/>
          <w:i/>
          <w:iCs/>
          <w:color w:val="000000"/>
          <w:sz w:val="24"/>
        </w:rPr>
        <w:t xml:space="preserve">“The best of people are those who, when seen, remind you of Allah.” </w:t>
      </w:r>
      <w:r>
        <w:rPr>
          <w:rFonts w:ascii="Times New Roman" w:hAnsi="Times New Roman" w:eastAsia="Times New Roman" w:cs="Times New Roman"/>
          <w:color w:val="000000"/>
          <w:sz w:val="24"/>
        </w:rPr>
        <w:t xml:space="preserve">(Hadith in Ibn Mājah).</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line="310" w:lineRule="auto"/>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line="310" w:lineRule="auto"/>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When the Muslim’s conduct reflects mercy, honesty, and patience, faith becomes attractive again. As one scholar said, </w:t>
      </w:r>
      <w:r>
        <w:rPr>
          <w:rFonts w:ascii="Times New Roman" w:hAnsi="Times New Roman" w:eastAsia="Times New Roman" w:cs="Times New Roman"/>
          <w:i/>
          <w:color w:val="000000"/>
          <w:sz w:val="24"/>
        </w:rPr>
        <w:t xml:space="preserve">one genuine believer who lives the truth can be more influential than a thousand eloquent speakers.</w:t>
      </w:r>
      <w:r>
        <w:rPr>
          <w:rFonts w:ascii="Times New Roman" w:hAnsi="Times New Roman" w:eastAsia="Times New Roman" w:cs="Times New Roman"/>
          <w:color w:val="000000"/>
          <w:sz w:val="24"/>
        </w:rPr>
        <w:t xml:space="preserve"> For centuries, the decline of the Muslim world was not due to a lack of knowledge—but to a loss of example. When character weakens, credibility fades. When representation dies, so does influence.</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line="310" w:lineRule="auto"/>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line="310" w:lineRule="auto"/>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So let us revive Islam’s beauty through our behavior. Let our kindness, work ethic, and trustworthiness speak louder than our words. Let us not hide who we are or compromise our values to fit the world. Our strength is not in imitation but in authenticity—</w:t>
      </w:r>
      <w:r>
        <w:rPr>
          <w:rFonts w:ascii="Times New Roman" w:hAnsi="Times New Roman" w:eastAsia="Times New Roman" w:cs="Times New Roman"/>
          <w:color w:val="000000"/>
          <w:sz w:val="24"/>
        </w:rPr>
        <w:t xml:space="preserve">being who Allah made us to be, sincerely and gracefully.</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line="310" w:lineRule="auto"/>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line="310" w:lineRule="auto"/>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b/>
          <w:color w:val="000000"/>
          <w:sz w:val="24"/>
        </w:rPr>
        <w:t xml:space="preserve">And remember,</w:t>
      </w:r>
      <w:r>
        <w:rPr>
          <w:rFonts w:ascii="Times New Roman" w:hAnsi="Times New Roman" w:eastAsia="Times New Roman" w:cs="Times New Roman"/>
          <w:color w:val="000000"/>
          <w:sz w:val="24"/>
        </w:rPr>
        <w:t xml:space="preserve"> real example comes from humility, not show. When a believer acts righteously only to impress others, the spirit of sincerity dies. True ihlās is when goodness flows naturally—when the heart is aligned with what it believes, and the limbs simply follow. A </w:t>
      </w:r>
      <w:r>
        <w:rPr>
          <w:rFonts w:ascii="Times New Roman" w:hAnsi="Times New Roman" w:eastAsia="Times New Roman" w:cs="Times New Roman"/>
          <w:color w:val="000000"/>
          <w:sz w:val="24"/>
        </w:rPr>
        <w:t xml:space="preserve">humble soul never needs to prove its virtue; it just radiates it.</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line="310" w:lineRule="auto"/>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line="310" w:lineRule="auto"/>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b/>
          <w:color w:val="000000"/>
          <w:sz w:val="24"/>
        </w:rPr>
        <w:t xml:space="preserve">O Allah,</w:t>
      </w:r>
      <w:r>
        <w:rPr>
          <w:rFonts w:ascii="Times New Roman" w:hAnsi="Times New Roman" w:eastAsia="Times New Roman" w:cs="Times New Roman"/>
          <w:color w:val="000000"/>
          <w:sz w:val="24"/>
        </w:rPr>
        <w:t xml:space="preserve"> make us among those whose presence inspires faith, whose manners soften hearts, and whose lives reflect Your light. Let our example be a means of guidance and a source of peace for others. Āmīn.</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b/>
          <w:color w:val="000000"/>
          <w:sz w:val="24"/>
        </w:rPr>
        <w:t xml:space="preserve">Aziz kardeşlerim,</w:t>
        <w:br/>
      </w:r>
      <w:r>
        <w:rPr>
          <w:rFonts w:ascii="Times New Roman" w:hAnsi="Times New Roman" w:eastAsia="Times New Roman" w:cs="Times New Roman"/>
          <w:color w:val="000000"/>
          <w:sz w:val="24"/>
        </w:rPr>
        <w:t xml:space="preserve"> İnsanın inandığı değerleri yaşaması, onları hâl ve tavırlarında göstermesi temsildir. Peygamberler sadece vahyi tebliğ etmekle kalmamış, aynı zamanda onu yaşayarak temsil etmişlerdir. Kur’ân’da şöyle buyrulur: ﴿يَا أَيُّهَا الَّذِينَ آمَنُوا لِمَ تَقُولُو</w:t>
      </w:r>
      <w:r>
        <w:rPr>
          <w:rFonts w:ascii="Times New Roman" w:hAnsi="Times New Roman" w:eastAsia="Times New Roman" w:cs="Times New Roman"/>
          <w:color w:val="000000"/>
          <w:sz w:val="24"/>
        </w:rPr>
        <w:t xml:space="preserve">نَ مَا لَا تَفْعَلُونَ﴾ “Ey iman edenler! Yapmayacağınız şeyleri niçin söylüyorsunuz?” (Saff, 61/2). Bu, sözle değil, davranışla örnek olma çağrısıdır.</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Rasūlullāh ṣallallāhu ʿalayhi wa sallam’ın hayatı bu temsilin en güzel örneğidir. Onu görenler güven duyar, onu dinleyenler kalben etkilenirdi. Çünkü O’nun her davranışı samimiyetti. Peygamber Efendimiz buyurur: “İnsanların en hayırlısı, görüldüğünde Allah</w:t>
      </w:r>
      <w:r>
        <w:rPr>
          <w:rFonts w:ascii="Times New Roman" w:hAnsi="Times New Roman" w:eastAsia="Times New Roman" w:cs="Times New Roman"/>
          <w:color w:val="000000"/>
          <w:sz w:val="24"/>
        </w:rPr>
        <w:t xml:space="preserve">’ı hatırlatandır.” (İbn Mâce).</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Bugün dünyanın en çok ihtiyaç duyduğu şey, dindar geçinmek değil, dinini güzelce temsil eden mü’minlerdir. Gerçek tebliğ, yaşanmış bir imandır. Bir mü’minin güzel ahlâkı, bin hitaptan daha etkili olabilir. İmanımızın gücü sözlerimizde değil, davranışlarımı</w:t>
      </w:r>
      <w:r>
        <w:rPr>
          <w:rFonts w:ascii="Times New Roman" w:hAnsi="Times New Roman" w:eastAsia="Times New Roman" w:cs="Times New Roman"/>
          <w:color w:val="000000"/>
          <w:sz w:val="24"/>
        </w:rPr>
        <w:t xml:space="preserve">zdadır.</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Temsilde esas olan ihlâstır. Gösteriş ve sunilik temsili öldürür. İyi niyetle yapılan işler, tabiî bir samimiyetle ortaya konulduğunda kalplerde tesir bırakır. Bizler de hayatın her alanında güven veren, tevazu ve istikametle örnek olan mü’minler olmalıyız</w:t>
      </w:r>
      <w:r>
        <w:rPr>
          <w:rFonts w:ascii="Times New Roman" w:hAnsi="Times New Roman" w:eastAsia="Times New Roman" w:cs="Times New Roman"/>
          <w:color w:val="000000"/>
          <w:sz w:val="24"/>
        </w:rPr>
        <w:t xml:space="preserve">.</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Allah bizleri, görüldüğünde Allah’ı hatırlatan, sözleriyle değil hâliyle öğreten, yaşantısıyla imanını temsil eden kullarından eylesin. Âmîn.</w:t>
      </w:r>
      <w:r/>
    </w:p>
    <w:p>
      <w:pPr>
        <w:pBdr/>
        <w:spacing/>
        <w:ind/>
        <w:rPr/>
      </w:pPr>
      <w:r/>
      <w:r/>
    </w:p>
    <w:sectPr>
      <w:headerReference w:type="default" r:id="rId9"/>
      <w:footerReference w:type="default" r:id="rId10"/>
      <w:footnotePr/>
      <w:endnotePr/>
      <w:type w:val="nextPage"/>
      <w:pgSz w:h="15840" w:orient="portrait" w:w="12240"/>
      <w:pgMar w:top="1746" w:right="720" w:bottom="540" w:left="720" w:header="708" w:footer="195"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Georgia">
    <w:panose1 w:val="02040502050405020303"/>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680"/>
        <w:tab w:val="right" w:leader="none" w:pos="9360"/>
      </w:tabs>
      <w:spacing w:after="0" w:before="0" w:line="240" w:lineRule="auto"/>
      <w:ind w:right="0" w:firstLine="0" w:left="0"/>
      <w:jc w:val="center"/>
      <w:rPr>
        <w:rFonts w:ascii="Times New Roman" w:hAnsi="Times New Roman" w:eastAsia="Times New Roman" w:cs="Times New Roman"/>
        <w:b w:val="0"/>
        <w:i w:val="0"/>
        <w:smallCaps w:val="0"/>
        <w:strike w:val="0"/>
        <w:color w:val="000000"/>
        <w:sz w:val="24"/>
        <w:szCs w:val="24"/>
        <w:u w:val="none"/>
        <w:shd w:val="clear" w:color="auto" w:fill="auto"/>
        <w:vertAlign w:val="baseline"/>
      </w:rPr>
    </w:pPr>
    <w:r/>
    <w:hyperlink r:id="rId1" w:tooltip="https://islamiccenter.org/" w:history="1">
      <w:r>
        <w:rPr>
          <w:rFonts w:ascii="Times New Roman" w:hAnsi="Times New Roman" w:eastAsia="Times New Roman" w:cs="Times New Roman"/>
          <w:b w:val="0"/>
          <w:i w:val="0"/>
          <w:smallCaps w:val="0"/>
          <w:strike w:val="0"/>
          <w:color w:val="0000ff"/>
          <w:sz w:val="21"/>
          <w:szCs w:val="21"/>
          <w:u w:val="single"/>
          <w:shd w:val="clear" w:color="auto" w:fill="auto"/>
          <w:vertAlign w:val="baseline"/>
          <w:rtl w:val="0"/>
        </w:rPr>
        <w:t xml:space="preserve">https://islamiccenter.org/</w:t>
      </w:r>
    </w:hyperlink>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w:t>
    </w:r>
    <w:r>
      <w:rPr>
        <w:rFonts w:ascii="Times New Roman" w:hAnsi="Times New Roman" w:eastAsia="Times New Roman" w:cs="Times New Roman"/>
        <w:b w:val="0"/>
        <w:i/>
        <w:smallCaps w:val="0"/>
        <w:strike w:val="0"/>
        <w:color w:val="000000"/>
        <w:sz w:val="20"/>
        <w:szCs w:val="20"/>
        <w:u w:val="single"/>
        <w:shd w:val="clear" w:color="auto" w:fill="auto"/>
        <w:vertAlign w:val="baseline"/>
        <w:rtl w:val="0"/>
      </w:rPr>
      <w:t xml:space="preserve">- Address:3867 Shore Pkwy Brooklyn, NY 11235</w: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before="513"/>
      <w:ind w:right="-200"/>
      <w:jc w:val="right"/>
      <w:rPr>
        <w:sz w:val="19"/>
        <w:szCs w:val="19"/>
      </w:rPr>
    </w:pPr>
    <w:r>
      <w:rPr>
        <w:color w:val="000000"/>
        <w:sz w:val="26"/>
        <w:szCs w:val="26"/>
        <w:rtl w:val="0"/>
      </w:rPr>
      <w:t xml:space="preserve">KHUTBAH </w:t>
    </w:r>
    <w:r>
      <w:rPr>
        <w:color w:val="000000"/>
        <w:sz w:val="19"/>
        <w:szCs w:val="19"/>
        <w:rtl w:val="0"/>
      </w:rPr>
      <w:t xml:space="preserve"> </w:t>
    </w:r>
    <w:r>
      <w:rPr>
        <w:color w:val="000000"/>
        <w:sz w:val="19"/>
        <w:szCs w:val="19"/>
        <w:rtl w:val="0"/>
        <w:lang w:val="en-US"/>
      </w:rPr>
      <w:t xml:space="preserve">Oct</w:t>
    </w:r>
    <w:r>
      <w:rPr>
        <w:color w:val="000000"/>
        <w:sz w:val="19"/>
        <w:szCs w:val="19"/>
        <w:rtl w:val="0"/>
        <w:lang w:val="en-US"/>
      </w:rPr>
      <w:t xml:space="preserve"> </w:t>
    </w:r>
    <w:r>
      <w:rPr>
        <w:color w:val="000000"/>
        <w:sz w:val="19"/>
        <w:szCs w:val="19"/>
        <w:rtl w:val="0"/>
        <w:lang w:val="en-US"/>
      </w:rPr>
      <w:t xml:space="preserve">24</w:t>
    </w:r>
    <w:r>
      <w:rPr>
        <w:color w:val="000000"/>
        <w:sz w:val="19"/>
        <w:szCs w:val="19"/>
        <w:rtl w:val="0"/>
      </w:rPr>
      <w:t xml:space="preserve">-2025</w:t>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-192403</wp:posOffset>
              </wp:positionH>
              <wp:positionV relativeFrom="paragraph">
                <wp:posOffset>537210</wp:posOffset>
              </wp:positionV>
              <wp:extent cx="7297420" cy="9017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rotWithShape="1">
                      <a:blip r:embed="rId1"/>
                      <a:srcRect l="0" t="0" r="0" b="0"/>
                      <a:stretch/>
                    </pic:blipFill>
                    <pic:spPr bwMode="auto">
                      <a:xfrm>
                        <a:off x="0" y="0"/>
                        <a:ext cx="7297420" cy="9017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15.15pt;mso-position-horizontal:absolute;mso-position-vertical-relative:text;margin-top:42.30pt;mso-position-vertical:absolute;width:574.60pt;height:7.10pt;mso-wrap-distance-left:0.00pt;mso-wrap-distance-top:0.00pt;mso-wrap-distance-right:0.00pt;mso-wrap-distance-bottom:0.00pt;z-index:1;">
              <v:imagedata r:id="rId1" o:title="" croptop="0f" cropleft="0f" cropbottom="0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-134470</wp:posOffset>
              </wp:positionH>
              <wp:positionV relativeFrom="paragraph">
                <wp:posOffset>-252242</wp:posOffset>
              </wp:positionV>
              <wp:extent cx="1929130" cy="789305"/>
              <wp:effectExtent l="0" t="0" r="0" b="0"/>
              <wp:wrapSquare wrapText="bothSides"/>
              <wp:docPr id="2" name="image1.png" descr="A logo with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a star&#10;&#10;AI-generated content may be incorrect."/>
                      <pic:cNvPicPr/>
                      <pic:nvPr/>
                    </pic:nvPicPr>
                    <pic:blipFill rotWithShape="1">
                      <a:blip r:embed="rId2"/>
                      <a:srcRect l="21974" t="35149" r="21914" b="35126"/>
                      <a:stretch/>
                    </pic:blipFill>
                    <pic:spPr bwMode="auto">
                      <a:xfrm>
                        <a:off x="0" y="0"/>
                        <a:ext cx="1929129" cy="78930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text;margin-left:-10.59pt;mso-position-horizontal:absolute;mso-position-vertical-relative:text;margin-top:-19.86pt;mso-position-vertical:absolute;width:151.90pt;height:62.15pt;mso-wrap-distance-left:9.00pt;mso-wrap-distance-top:0.00pt;mso-wrap-distance-right:9.00pt;mso-wrap-distance-bottom:0.00pt;z-index:1;">
              <w10:wrap type="square"/>
              <v:imagedata r:id="rId2" o:title="" croptop="23035f" cropleft="14401f" cropbottom="23020f" cropright="14362f"/>
              <o:lock v:ext="edit" rotation="t"/>
            </v:shape>
          </w:pict>
        </mc:Fallback>
      </mc:AlternateContent>
    </w:r>
    <w:r>
      <w:rPr>
        <w:sz w:val="19"/>
        <w:szCs w:val="19"/>
      </w:rPr>
    </w:r>
    <w:r>
      <w:rPr>
        <w:sz w:val="19"/>
        <w:szCs w:val="19"/>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BFF9A"/>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659ADBC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62">
    <w:name w:val="Table Grid"/>
    <w:basedOn w:val="93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Table Grid Light"/>
    <w:basedOn w:val="93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1"/>
    <w:basedOn w:val="93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2"/>
    <w:basedOn w:val="93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Plain Table 3"/>
    <w:basedOn w:val="9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Plain Table 4"/>
    <w:basedOn w:val="9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Plain Table 5"/>
    <w:basedOn w:val="9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w:basedOn w:val="93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1"/>
    <w:basedOn w:val="93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2"/>
    <w:basedOn w:val="93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3"/>
    <w:basedOn w:val="93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1 Light - Accent 4"/>
    <w:basedOn w:val="93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1 Light - Accent 5"/>
    <w:basedOn w:val="93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1 Light - Accent 6"/>
    <w:basedOn w:val="93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w:basedOn w:val="93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1"/>
    <w:basedOn w:val="93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2"/>
    <w:basedOn w:val="93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3"/>
    <w:basedOn w:val="93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2 - Accent 4"/>
    <w:basedOn w:val="93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2 - Accent 5"/>
    <w:basedOn w:val="93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2 - Accent 6"/>
    <w:basedOn w:val="93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w:basedOn w:val="93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1"/>
    <w:basedOn w:val="93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2"/>
    <w:basedOn w:val="93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3"/>
    <w:basedOn w:val="93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3 - Accent 4"/>
    <w:basedOn w:val="93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3 - Accent 5"/>
    <w:basedOn w:val="93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3 - Accent 6"/>
    <w:basedOn w:val="93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w:basedOn w:val="93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1"/>
    <w:basedOn w:val="93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2"/>
    <w:basedOn w:val="93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3"/>
    <w:basedOn w:val="93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4 - Accent 4"/>
    <w:basedOn w:val="93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4 - Accent 5"/>
    <w:basedOn w:val="93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4 - Accent 6"/>
    <w:basedOn w:val="93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Accent 1"/>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 Accent 2"/>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3"/>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5 Dark- Accent 4"/>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5 Dark - Accent 5"/>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5 Dark - Accent 6"/>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6 Colorful"/>
    <w:basedOn w:val="93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5">
    <w:name w:val="Grid Table 6 Colorful - Accent 1"/>
    <w:basedOn w:val="93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6">
    <w:name w:val="Grid Table 6 Colorful - Accent 2"/>
    <w:basedOn w:val="93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7">
    <w:name w:val="Grid Table 6 Colorful - Accent 3"/>
    <w:basedOn w:val="93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8">
    <w:name w:val="Grid Table 6 Colorful - Accent 4"/>
    <w:basedOn w:val="93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9">
    <w:name w:val="Grid Table 6 Colorful - Accent 5"/>
    <w:basedOn w:val="93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10">
    <w:name w:val="Grid Table 6 Colorful - Accent 6"/>
    <w:basedOn w:val="93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11">
    <w:name w:val="Grid Table 7 Colorful"/>
    <w:basedOn w:val="93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1"/>
    <w:basedOn w:val="93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2"/>
    <w:basedOn w:val="93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3"/>
    <w:basedOn w:val="93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7 Colorful - Accent 4"/>
    <w:basedOn w:val="93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7 Colorful - Accent 5"/>
    <w:basedOn w:val="93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7 Colorful - Accent 6"/>
    <w:basedOn w:val="93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1"/>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2"/>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3"/>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1 Light - Accent 4"/>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1 Light - Accent 5"/>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1 Light - Accent 6"/>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w:basedOn w:val="93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1"/>
    <w:basedOn w:val="93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2"/>
    <w:basedOn w:val="93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3"/>
    <w:basedOn w:val="93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2 - Accent 4"/>
    <w:basedOn w:val="93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2 - Accent 5"/>
    <w:basedOn w:val="93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2 - Accent 6"/>
    <w:basedOn w:val="93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w:basedOn w:val="93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1"/>
    <w:basedOn w:val="93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2"/>
    <w:basedOn w:val="93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3"/>
    <w:basedOn w:val="93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3 - Accent 4"/>
    <w:basedOn w:val="93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3 - Accent 5"/>
    <w:basedOn w:val="93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3 - Accent 6"/>
    <w:basedOn w:val="93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w:basedOn w:val="93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1"/>
    <w:basedOn w:val="93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2"/>
    <w:basedOn w:val="93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3"/>
    <w:basedOn w:val="93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4 - Accent 4"/>
    <w:basedOn w:val="93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4 - Accent 5"/>
    <w:basedOn w:val="93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4 - Accent 6"/>
    <w:basedOn w:val="93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5 Dark"/>
    <w:basedOn w:val="93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1"/>
    <w:basedOn w:val="93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2"/>
    <w:basedOn w:val="93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3"/>
    <w:basedOn w:val="93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5 Dark - Accent 4"/>
    <w:basedOn w:val="93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1">
    <w:name w:val="List Table 5 Dark - Accent 5"/>
    <w:basedOn w:val="93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2">
    <w:name w:val="List Table 5 Dark - Accent 6"/>
    <w:basedOn w:val="93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3">
    <w:name w:val="List Table 6 Colorful"/>
    <w:basedOn w:val="93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1"/>
    <w:basedOn w:val="93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2"/>
    <w:basedOn w:val="93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3"/>
    <w:basedOn w:val="93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6 Colorful - Accent 4"/>
    <w:basedOn w:val="93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6 Colorful - Accent 5"/>
    <w:basedOn w:val="93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6 Colorful - Accent 6"/>
    <w:basedOn w:val="93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7 Colorful"/>
    <w:basedOn w:val="93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61">
    <w:name w:val="List Table 7 Colorful - Accent 1"/>
    <w:basedOn w:val="93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62">
    <w:name w:val="List Table 7 Colorful - Accent 2"/>
    <w:basedOn w:val="93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63">
    <w:name w:val="List Table 7 Colorful - Accent 3"/>
    <w:basedOn w:val="93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64">
    <w:name w:val="List Table 7 Colorful - Accent 4"/>
    <w:basedOn w:val="93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65">
    <w:name w:val="List Table 7 Colorful - Accent 5"/>
    <w:basedOn w:val="93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66">
    <w:name w:val="List Table 7 Colorful - Accent 6"/>
    <w:basedOn w:val="93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67">
    <w:name w:val="Lined - Accent"/>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1"/>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2"/>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3"/>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ned - Accent 4"/>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ned - Accent 5"/>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ned - Accent 6"/>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w:basedOn w:val="93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1"/>
    <w:basedOn w:val="93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2"/>
    <w:basedOn w:val="93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3"/>
    <w:basedOn w:val="93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amp; Lined - Accent 4"/>
    <w:basedOn w:val="93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amp; Lined - Accent 5"/>
    <w:basedOn w:val="93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amp; Lined - Accent 6"/>
    <w:basedOn w:val="93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w:basedOn w:val="93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1"/>
    <w:basedOn w:val="93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2"/>
    <w:basedOn w:val="93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3"/>
    <w:basedOn w:val="93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 Accent 4"/>
    <w:basedOn w:val="93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Bordered - Accent 5"/>
    <w:basedOn w:val="93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 Accent 6"/>
    <w:basedOn w:val="93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8">
    <w:name w:val="Heading 7"/>
    <w:basedOn w:val="929"/>
    <w:next w:val="929"/>
    <w:link w:val="89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9">
    <w:name w:val="Heading 8"/>
    <w:basedOn w:val="929"/>
    <w:next w:val="929"/>
    <w:link w:val="89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90">
    <w:name w:val="Heading 9"/>
    <w:basedOn w:val="929"/>
    <w:next w:val="929"/>
    <w:link w:val="89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91">
    <w:name w:val="Heading 5 Char"/>
    <w:basedOn w:val="937"/>
    <w:link w:val="934"/>
    <w:uiPriority w:val="9"/>
    <w:pPr>
      <w:pBdr/>
      <w:spacing/>
      <w:ind/>
    </w:pPr>
    <w:rPr>
      <w:rFonts w:ascii="Arial" w:hAnsi="Arial" w:eastAsia="Arial" w:cs="Arial"/>
      <w:color w:val="0f4761" w:themeColor="accent1" w:themeShade="BF"/>
    </w:rPr>
  </w:style>
  <w:style w:type="character" w:styleId="892">
    <w:name w:val="Heading 6 Char"/>
    <w:basedOn w:val="937"/>
    <w:link w:val="935"/>
    <w:uiPriority w:val="9"/>
    <w:pPr>
      <w:pBdr/>
      <w:spacing/>
      <w:ind/>
    </w:pPr>
    <w:rPr>
      <w:rFonts w:ascii="Arial" w:hAnsi="Arial" w:eastAsia="Arial" w:cs="Arial"/>
      <w:i/>
      <w:iCs/>
      <w:color w:val="595959" w:themeColor="text1" w:themeTint="A6"/>
    </w:rPr>
  </w:style>
  <w:style w:type="character" w:styleId="893">
    <w:name w:val="Heading 7 Char"/>
    <w:basedOn w:val="937"/>
    <w:link w:val="888"/>
    <w:uiPriority w:val="9"/>
    <w:pPr>
      <w:pBdr/>
      <w:spacing/>
      <w:ind/>
    </w:pPr>
    <w:rPr>
      <w:rFonts w:ascii="Arial" w:hAnsi="Arial" w:eastAsia="Arial" w:cs="Arial"/>
      <w:color w:val="595959" w:themeColor="text1" w:themeTint="A6"/>
    </w:rPr>
  </w:style>
  <w:style w:type="character" w:styleId="894">
    <w:name w:val="Heading 8 Char"/>
    <w:basedOn w:val="937"/>
    <w:link w:val="889"/>
    <w:uiPriority w:val="9"/>
    <w:pPr>
      <w:pBdr/>
      <w:spacing/>
      <w:ind/>
    </w:pPr>
    <w:rPr>
      <w:rFonts w:ascii="Arial" w:hAnsi="Arial" w:eastAsia="Arial" w:cs="Arial"/>
      <w:i/>
      <w:iCs/>
      <w:color w:val="272727" w:themeColor="text1" w:themeTint="D8"/>
    </w:rPr>
  </w:style>
  <w:style w:type="character" w:styleId="895">
    <w:name w:val="Heading 9 Char"/>
    <w:basedOn w:val="937"/>
    <w:link w:val="890"/>
    <w:uiPriority w:val="9"/>
    <w:pPr>
      <w:pBdr/>
      <w:spacing/>
      <w:ind/>
    </w:pPr>
    <w:rPr>
      <w:rFonts w:ascii="Arial" w:hAnsi="Arial" w:eastAsia="Arial" w:cs="Arial"/>
      <w:i/>
      <w:iCs/>
      <w:color w:val="272727" w:themeColor="text1" w:themeTint="D8"/>
    </w:rPr>
  </w:style>
  <w:style w:type="character" w:styleId="896">
    <w:name w:val="Title Char"/>
    <w:basedOn w:val="937"/>
    <w:link w:val="936"/>
    <w:uiPriority w:val="10"/>
    <w:pPr>
      <w:pBdr/>
      <w:spacing/>
      <w:ind/>
    </w:pPr>
    <w:rPr>
      <w:rFonts w:ascii="Arial" w:hAnsi="Arial" w:eastAsia="Arial" w:cs="Arial"/>
      <w:spacing w:val="-10"/>
      <w:sz w:val="56"/>
      <w:szCs w:val="56"/>
    </w:rPr>
  </w:style>
  <w:style w:type="character" w:styleId="897">
    <w:name w:val="Subtitle Char"/>
    <w:basedOn w:val="937"/>
    <w:link w:val="957"/>
    <w:uiPriority w:val="11"/>
    <w:pPr>
      <w:pBdr/>
      <w:spacing/>
      <w:ind/>
    </w:pPr>
    <w:rPr>
      <w:color w:val="595959" w:themeColor="text1" w:themeTint="A6"/>
      <w:spacing w:val="15"/>
      <w:sz w:val="28"/>
      <w:szCs w:val="28"/>
    </w:rPr>
  </w:style>
  <w:style w:type="paragraph" w:styleId="898">
    <w:name w:val="Quote"/>
    <w:basedOn w:val="929"/>
    <w:next w:val="929"/>
    <w:link w:val="899"/>
    <w:uiPriority w:val="29"/>
    <w:qFormat/>
    <w:pPr>
      <w:pBdr/>
      <w:spacing w:before="160"/>
      <w:ind/>
      <w:jc w:val="center"/>
    </w:pPr>
    <w:rPr>
      <w:i/>
      <w:iCs/>
      <w:color w:val="404040" w:themeColor="text1" w:themeTint="BF"/>
    </w:rPr>
  </w:style>
  <w:style w:type="character" w:styleId="899">
    <w:name w:val="Quote Char"/>
    <w:basedOn w:val="937"/>
    <w:link w:val="898"/>
    <w:uiPriority w:val="29"/>
    <w:pPr>
      <w:pBdr/>
      <w:spacing/>
      <w:ind/>
    </w:pPr>
    <w:rPr>
      <w:i/>
      <w:iCs/>
      <w:color w:val="404040" w:themeColor="text1" w:themeTint="BF"/>
    </w:rPr>
  </w:style>
  <w:style w:type="paragraph" w:styleId="900">
    <w:name w:val="List Paragraph"/>
    <w:basedOn w:val="929"/>
    <w:uiPriority w:val="34"/>
    <w:qFormat/>
    <w:pPr>
      <w:pBdr/>
      <w:spacing/>
      <w:ind w:left="720"/>
      <w:contextualSpacing w:val="true"/>
    </w:pPr>
  </w:style>
  <w:style w:type="character" w:styleId="901">
    <w:name w:val="Intense Emphasis"/>
    <w:basedOn w:val="937"/>
    <w:uiPriority w:val="21"/>
    <w:qFormat/>
    <w:pPr>
      <w:pBdr/>
      <w:spacing/>
      <w:ind/>
    </w:pPr>
    <w:rPr>
      <w:i/>
      <w:iCs/>
      <w:color w:val="0f4761" w:themeColor="accent1" w:themeShade="BF"/>
    </w:rPr>
  </w:style>
  <w:style w:type="paragraph" w:styleId="902">
    <w:name w:val="Intense Quote"/>
    <w:basedOn w:val="929"/>
    <w:next w:val="929"/>
    <w:link w:val="90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3">
    <w:name w:val="Intense Quote Char"/>
    <w:basedOn w:val="937"/>
    <w:link w:val="902"/>
    <w:uiPriority w:val="30"/>
    <w:pPr>
      <w:pBdr/>
      <w:spacing/>
      <w:ind/>
    </w:pPr>
    <w:rPr>
      <w:i/>
      <w:iCs/>
      <w:color w:val="0f4761" w:themeColor="accent1" w:themeShade="BF"/>
    </w:rPr>
  </w:style>
  <w:style w:type="character" w:styleId="904">
    <w:name w:val="Intense Reference"/>
    <w:basedOn w:val="937"/>
    <w:uiPriority w:val="32"/>
    <w:qFormat/>
    <w:pPr>
      <w:pBdr/>
      <w:spacing/>
      <w:ind/>
    </w:pPr>
    <w:rPr>
      <w:b/>
      <w:bCs/>
      <w:smallCaps/>
      <w:color w:val="0f4761" w:themeColor="accent1" w:themeShade="BF"/>
      <w:spacing w:val="5"/>
    </w:rPr>
  </w:style>
  <w:style w:type="paragraph" w:styleId="905">
    <w:name w:val="No Spacing"/>
    <w:basedOn w:val="929"/>
    <w:uiPriority w:val="1"/>
    <w:qFormat/>
    <w:pPr>
      <w:pBdr/>
      <w:spacing w:after="0" w:line="240" w:lineRule="auto"/>
      <w:ind/>
    </w:pPr>
  </w:style>
  <w:style w:type="character" w:styleId="906">
    <w:name w:val="Subtle Emphasis"/>
    <w:basedOn w:val="937"/>
    <w:uiPriority w:val="19"/>
    <w:qFormat/>
    <w:pPr>
      <w:pBdr/>
      <w:spacing/>
      <w:ind/>
    </w:pPr>
    <w:rPr>
      <w:i/>
      <w:iCs/>
      <w:color w:val="404040" w:themeColor="text1" w:themeTint="BF"/>
    </w:rPr>
  </w:style>
  <w:style w:type="character" w:styleId="907">
    <w:name w:val="Subtle Reference"/>
    <w:basedOn w:val="937"/>
    <w:uiPriority w:val="31"/>
    <w:qFormat/>
    <w:pPr>
      <w:pBdr/>
      <w:spacing/>
      <w:ind/>
    </w:pPr>
    <w:rPr>
      <w:smallCaps/>
      <w:color w:val="5a5a5a" w:themeColor="text1" w:themeTint="A5"/>
    </w:rPr>
  </w:style>
  <w:style w:type="character" w:styleId="908">
    <w:name w:val="Book Title"/>
    <w:basedOn w:val="937"/>
    <w:uiPriority w:val="33"/>
    <w:qFormat/>
    <w:pPr>
      <w:pBdr/>
      <w:spacing/>
      <w:ind/>
    </w:pPr>
    <w:rPr>
      <w:b/>
      <w:bCs/>
      <w:i/>
      <w:iCs/>
      <w:spacing w:val="5"/>
    </w:rPr>
  </w:style>
  <w:style w:type="paragraph" w:styleId="909">
    <w:name w:val="Caption"/>
    <w:basedOn w:val="929"/>
    <w:next w:val="929"/>
    <w:uiPriority w:val="35"/>
    <w:unhideWhenUsed/>
    <w:qFormat/>
    <w:pPr>
      <w:pBdr/>
      <w:spacing w:after="200" w:line="240" w:lineRule="auto"/>
      <w:ind/>
    </w:pPr>
    <w:rPr>
      <w:i/>
      <w:iCs/>
      <w:color w:val="0e2841" w:themeColor="text2"/>
      <w:sz w:val="18"/>
      <w:szCs w:val="18"/>
    </w:rPr>
  </w:style>
  <w:style w:type="paragraph" w:styleId="910">
    <w:name w:val="footnote text"/>
    <w:basedOn w:val="929"/>
    <w:link w:val="911"/>
    <w:uiPriority w:val="99"/>
    <w:semiHidden/>
    <w:unhideWhenUsed/>
    <w:pPr>
      <w:pBdr/>
      <w:spacing w:after="0" w:line="240" w:lineRule="auto"/>
      <w:ind/>
    </w:pPr>
    <w:rPr>
      <w:sz w:val="20"/>
      <w:szCs w:val="20"/>
    </w:rPr>
  </w:style>
  <w:style w:type="character" w:styleId="911">
    <w:name w:val="Footnote Text Char"/>
    <w:basedOn w:val="937"/>
    <w:link w:val="910"/>
    <w:uiPriority w:val="99"/>
    <w:semiHidden/>
    <w:pPr>
      <w:pBdr/>
      <w:spacing/>
      <w:ind/>
    </w:pPr>
    <w:rPr>
      <w:sz w:val="20"/>
      <w:szCs w:val="20"/>
    </w:rPr>
  </w:style>
  <w:style w:type="character" w:styleId="912">
    <w:name w:val="footnote reference"/>
    <w:basedOn w:val="937"/>
    <w:uiPriority w:val="99"/>
    <w:semiHidden/>
    <w:unhideWhenUsed/>
    <w:pPr>
      <w:pBdr/>
      <w:spacing/>
      <w:ind/>
    </w:pPr>
    <w:rPr>
      <w:vertAlign w:val="superscript"/>
    </w:rPr>
  </w:style>
  <w:style w:type="paragraph" w:styleId="913">
    <w:name w:val="endnote text"/>
    <w:basedOn w:val="929"/>
    <w:link w:val="914"/>
    <w:uiPriority w:val="99"/>
    <w:semiHidden/>
    <w:unhideWhenUsed/>
    <w:pPr>
      <w:pBdr/>
      <w:spacing w:after="0" w:line="240" w:lineRule="auto"/>
      <w:ind/>
    </w:pPr>
    <w:rPr>
      <w:sz w:val="20"/>
      <w:szCs w:val="20"/>
    </w:rPr>
  </w:style>
  <w:style w:type="character" w:styleId="914">
    <w:name w:val="Endnote Text Char"/>
    <w:basedOn w:val="937"/>
    <w:link w:val="913"/>
    <w:uiPriority w:val="99"/>
    <w:semiHidden/>
    <w:pPr>
      <w:pBdr/>
      <w:spacing/>
      <w:ind/>
    </w:pPr>
    <w:rPr>
      <w:sz w:val="20"/>
      <w:szCs w:val="20"/>
    </w:rPr>
  </w:style>
  <w:style w:type="character" w:styleId="915">
    <w:name w:val="endnote reference"/>
    <w:basedOn w:val="937"/>
    <w:uiPriority w:val="99"/>
    <w:semiHidden/>
    <w:unhideWhenUsed/>
    <w:pPr>
      <w:pBdr/>
      <w:spacing/>
      <w:ind/>
    </w:pPr>
    <w:rPr>
      <w:vertAlign w:val="superscript"/>
    </w:rPr>
  </w:style>
  <w:style w:type="character" w:styleId="916">
    <w:name w:val="FollowedHyperlink"/>
    <w:basedOn w:val="937"/>
    <w:uiPriority w:val="99"/>
    <w:semiHidden/>
    <w:unhideWhenUsed/>
    <w:pPr>
      <w:pBdr/>
      <w:spacing/>
      <w:ind/>
    </w:pPr>
    <w:rPr>
      <w:color w:val="954f72" w:themeColor="followedHyperlink"/>
      <w:u w:val="single"/>
    </w:rPr>
  </w:style>
  <w:style w:type="paragraph" w:styleId="917">
    <w:name w:val="toc 1"/>
    <w:basedOn w:val="929"/>
    <w:next w:val="929"/>
    <w:uiPriority w:val="39"/>
    <w:unhideWhenUsed/>
    <w:pPr>
      <w:pBdr/>
      <w:spacing w:after="100"/>
      <w:ind/>
    </w:pPr>
  </w:style>
  <w:style w:type="paragraph" w:styleId="918">
    <w:name w:val="toc 2"/>
    <w:basedOn w:val="929"/>
    <w:next w:val="929"/>
    <w:uiPriority w:val="39"/>
    <w:unhideWhenUsed/>
    <w:pPr>
      <w:pBdr/>
      <w:spacing w:after="100"/>
      <w:ind w:left="220"/>
    </w:pPr>
  </w:style>
  <w:style w:type="paragraph" w:styleId="919">
    <w:name w:val="toc 3"/>
    <w:basedOn w:val="929"/>
    <w:next w:val="929"/>
    <w:uiPriority w:val="39"/>
    <w:unhideWhenUsed/>
    <w:pPr>
      <w:pBdr/>
      <w:spacing w:after="100"/>
      <w:ind w:left="440"/>
    </w:pPr>
  </w:style>
  <w:style w:type="paragraph" w:styleId="920">
    <w:name w:val="toc 4"/>
    <w:basedOn w:val="929"/>
    <w:next w:val="929"/>
    <w:uiPriority w:val="39"/>
    <w:unhideWhenUsed/>
    <w:pPr>
      <w:pBdr/>
      <w:spacing w:after="100"/>
      <w:ind w:left="660"/>
    </w:pPr>
  </w:style>
  <w:style w:type="paragraph" w:styleId="921">
    <w:name w:val="toc 5"/>
    <w:basedOn w:val="929"/>
    <w:next w:val="929"/>
    <w:uiPriority w:val="39"/>
    <w:unhideWhenUsed/>
    <w:pPr>
      <w:pBdr/>
      <w:spacing w:after="100"/>
      <w:ind w:left="880"/>
    </w:pPr>
  </w:style>
  <w:style w:type="paragraph" w:styleId="922">
    <w:name w:val="toc 6"/>
    <w:basedOn w:val="929"/>
    <w:next w:val="929"/>
    <w:uiPriority w:val="39"/>
    <w:unhideWhenUsed/>
    <w:pPr>
      <w:pBdr/>
      <w:spacing w:after="100"/>
      <w:ind w:left="1100"/>
    </w:pPr>
  </w:style>
  <w:style w:type="paragraph" w:styleId="923">
    <w:name w:val="toc 7"/>
    <w:basedOn w:val="929"/>
    <w:next w:val="929"/>
    <w:uiPriority w:val="39"/>
    <w:unhideWhenUsed/>
    <w:pPr>
      <w:pBdr/>
      <w:spacing w:after="100"/>
      <w:ind w:left="1320"/>
    </w:pPr>
  </w:style>
  <w:style w:type="paragraph" w:styleId="924">
    <w:name w:val="toc 8"/>
    <w:basedOn w:val="929"/>
    <w:next w:val="929"/>
    <w:uiPriority w:val="39"/>
    <w:unhideWhenUsed/>
    <w:pPr>
      <w:pBdr/>
      <w:spacing w:after="100"/>
      <w:ind w:left="1540"/>
    </w:pPr>
  </w:style>
  <w:style w:type="paragraph" w:styleId="925">
    <w:name w:val="toc 9"/>
    <w:basedOn w:val="929"/>
    <w:next w:val="929"/>
    <w:uiPriority w:val="39"/>
    <w:unhideWhenUsed/>
    <w:pPr>
      <w:pBdr/>
      <w:spacing w:after="100"/>
      <w:ind w:left="1760"/>
    </w:pPr>
  </w:style>
  <w:style w:type="character" w:styleId="926">
    <w:name w:val="Placeholder Text"/>
    <w:basedOn w:val="937"/>
    <w:uiPriority w:val="99"/>
    <w:semiHidden/>
    <w:pPr>
      <w:pBdr/>
      <w:spacing/>
      <w:ind/>
    </w:pPr>
    <w:rPr>
      <w:color w:val="666666"/>
    </w:rPr>
  </w:style>
  <w:style w:type="paragraph" w:styleId="927">
    <w:name w:val="TOC Heading"/>
    <w:uiPriority w:val="39"/>
    <w:unhideWhenUsed/>
    <w:pPr>
      <w:pBdr/>
      <w:spacing/>
      <w:ind/>
    </w:pPr>
  </w:style>
  <w:style w:type="paragraph" w:styleId="928">
    <w:name w:val="table of figures"/>
    <w:basedOn w:val="929"/>
    <w:next w:val="929"/>
    <w:uiPriority w:val="99"/>
    <w:unhideWhenUsed/>
    <w:pPr>
      <w:pBdr/>
      <w:spacing w:after="0" w:afterAutospacing="0"/>
      <w:ind/>
    </w:pPr>
  </w:style>
  <w:style w:type="paragraph" w:styleId="929" w:default="1">
    <w:name w:val="Normal"/>
    <w:pPr>
      <w:pBdr/>
      <w:spacing/>
      <w:ind/>
    </w:pPr>
  </w:style>
  <w:style w:type="paragraph" w:styleId="930">
    <w:name w:val="Heading 1"/>
    <w:basedOn w:val="929"/>
    <w:next w:val="929"/>
    <w:pPr>
      <w:keepNext w:val="true"/>
      <w:keepLines w:val="true"/>
      <w:pBdr/>
      <w:spacing w:before="240"/>
      <w:ind/>
    </w:pPr>
    <w:rPr>
      <w:rFonts w:ascii="Cambria" w:hAnsi="Cambria" w:eastAsia="Cambria" w:cs="Cambria"/>
      <w:color w:val="366091"/>
      <w:sz w:val="32"/>
      <w:szCs w:val="32"/>
    </w:rPr>
  </w:style>
  <w:style w:type="paragraph" w:styleId="931">
    <w:name w:val="Heading 2"/>
    <w:basedOn w:val="929"/>
    <w:next w:val="929"/>
    <w:pPr>
      <w:keepNext w:val="true"/>
      <w:keepLines w:val="true"/>
      <w:pBdr/>
      <w:spacing w:before="40"/>
      <w:ind/>
    </w:pPr>
    <w:rPr>
      <w:rFonts w:ascii="Cambria" w:hAnsi="Cambria" w:eastAsia="Cambria" w:cs="Cambria"/>
      <w:color w:val="366091"/>
      <w:sz w:val="26"/>
      <w:szCs w:val="26"/>
    </w:rPr>
  </w:style>
  <w:style w:type="paragraph" w:styleId="932">
    <w:name w:val="Heading 3"/>
    <w:basedOn w:val="929"/>
    <w:next w:val="929"/>
    <w:pPr>
      <w:pBdr/>
      <w:spacing/>
      <w:ind/>
    </w:pPr>
    <w:rPr>
      <w:b/>
      <w:sz w:val="27"/>
      <w:szCs w:val="27"/>
    </w:rPr>
  </w:style>
  <w:style w:type="paragraph" w:styleId="933">
    <w:name w:val="Heading 4"/>
    <w:basedOn w:val="929"/>
    <w:next w:val="929"/>
    <w:pPr>
      <w:keepNext w:val="true"/>
      <w:keepLines w:val="true"/>
      <w:pBdr/>
      <w:spacing w:before="40"/>
      <w:ind/>
    </w:pPr>
    <w:rPr>
      <w:rFonts w:ascii="Cambria" w:hAnsi="Cambria" w:eastAsia="Cambria" w:cs="Cambria"/>
      <w:i/>
      <w:color w:val="366091"/>
    </w:rPr>
  </w:style>
  <w:style w:type="paragraph" w:styleId="934">
    <w:name w:val="Heading 5"/>
    <w:basedOn w:val="929"/>
    <w:next w:val="929"/>
    <w:pPr>
      <w:keepNext w:val="true"/>
      <w:keepLines w:val="true"/>
      <w:pageBreakBefore w:val="false"/>
      <w:pBdr/>
      <w:spacing w:after="40" w:before="220"/>
      <w:ind/>
    </w:pPr>
    <w:rPr>
      <w:b/>
      <w:sz w:val="22"/>
      <w:szCs w:val="22"/>
    </w:rPr>
  </w:style>
  <w:style w:type="paragraph" w:styleId="935">
    <w:name w:val="Heading 6"/>
    <w:basedOn w:val="929"/>
    <w:next w:val="929"/>
    <w:pPr>
      <w:keepNext w:val="true"/>
      <w:keepLines w:val="true"/>
      <w:pageBreakBefore w:val="false"/>
      <w:pBdr/>
      <w:spacing w:after="40" w:before="200"/>
      <w:ind/>
    </w:pPr>
    <w:rPr>
      <w:b/>
      <w:sz w:val="20"/>
      <w:szCs w:val="20"/>
    </w:rPr>
  </w:style>
  <w:style w:type="paragraph" w:styleId="936">
    <w:name w:val="Title"/>
    <w:basedOn w:val="929"/>
    <w:next w:val="929"/>
    <w:pPr>
      <w:keepNext w:val="true"/>
      <w:keepLines w:val="true"/>
      <w:pageBreakBefore w:val="false"/>
      <w:pBdr/>
      <w:spacing w:after="120" w:before="480"/>
      <w:ind/>
    </w:pPr>
    <w:rPr>
      <w:b/>
      <w:sz w:val="72"/>
      <w:szCs w:val="72"/>
    </w:rPr>
  </w:style>
  <w:style w:type="character" w:styleId="937" w:default="1">
    <w:name w:val="Default Paragraph Font"/>
    <w:uiPriority w:val="1"/>
    <w:unhideWhenUsed/>
    <w:pPr>
      <w:pBdr/>
      <w:spacing/>
      <w:ind/>
    </w:pPr>
  </w:style>
  <w:style w:type="table" w:styleId="93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9" w:default="1">
    <w:name w:val="No List"/>
    <w:uiPriority w:val="99"/>
    <w:semiHidden/>
    <w:unhideWhenUsed/>
    <w:pPr>
      <w:pBdr/>
      <w:spacing/>
      <w:ind/>
    </w:pPr>
  </w:style>
  <w:style w:type="paragraph" w:styleId="940">
    <w:name w:val="Header"/>
    <w:basedOn w:val="929"/>
    <w:link w:val="941"/>
    <w:uiPriority w:val="99"/>
    <w:unhideWhenUsed/>
    <w:pPr>
      <w:pBdr/>
      <w:tabs>
        <w:tab w:val="center" w:leader="none" w:pos="4680"/>
        <w:tab w:val="right" w:leader="none" w:pos="9360"/>
      </w:tabs>
      <w:spacing/>
      <w:ind/>
    </w:pPr>
  </w:style>
  <w:style w:type="character" w:styleId="941" w:customStyle="1">
    <w:name w:val="Header Char"/>
    <w:basedOn w:val="937"/>
    <w:link w:val="940"/>
    <w:uiPriority w:val="99"/>
    <w:pPr>
      <w:pBdr/>
      <w:spacing/>
      <w:ind/>
    </w:pPr>
    <w:rPr>
      <w:sz w:val="24"/>
      <w:szCs w:val="24"/>
    </w:rPr>
  </w:style>
  <w:style w:type="paragraph" w:styleId="942">
    <w:name w:val="Footer"/>
    <w:basedOn w:val="929"/>
    <w:link w:val="943"/>
    <w:uiPriority w:val="99"/>
    <w:unhideWhenUsed/>
    <w:pPr>
      <w:pBdr/>
      <w:tabs>
        <w:tab w:val="center" w:leader="none" w:pos="4680"/>
        <w:tab w:val="right" w:leader="none" w:pos="9360"/>
      </w:tabs>
      <w:spacing/>
      <w:ind/>
    </w:pPr>
  </w:style>
  <w:style w:type="character" w:styleId="943" w:customStyle="1">
    <w:name w:val="Footer Char"/>
    <w:basedOn w:val="937"/>
    <w:link w:val="942"/>
    <w:uiPriority w:val="99"/>
    <w:pPr>
      <w:pBdr/>
      <w:spacing/>
      <w:ind/>
    </w:pPr>
    <w:rPr>
      <w:sz w:val="24"/>
      <w:szCs w:val="24"/>
    </w:rPr>
  </w:style>
  <w:style w:type="character" w:styleId="944">
    <w:name w:val="Hyperlink"/>
    <w:basedOn w:val="937"/>
    <w:uiPriority w:val="99"/>
    <w:unhideWhenUsed/>
    <w:pPr>
      <w:pBdr/>
      <w:spacing/>
      <w:ind/>
    </w:pPr>
    <w:rPr>
      <w:color w:val="0000ff" w:themeColor="hyperlink"/>
      <w:u w:val="single"/>
    </w:rPr>
  </w:style>
  <w:style w:type="character" w:styleId="945">
    <w:name w:val="Unresolved Mention"/>
    <w:basedOn w:val="937"/>
    <w:uiPriority w:val="99"/>
    <w:semiHidden/>
    <w:unhideWhenUsed/>
    <w:pPr>
      <w:pBdr/>
      <w:spacing/>
      <w:ind/>
    </w:pPr>
    <w:rPr>
      <w:color w:val="605e5c"/>
      <w:shd w:val="clear" w:color="auto" w:fill="e1dfdd"/>
    </w:rPr>
  </w:style>
  <w:style w:type="paragraph" w:styleId="946">
    <w:name w:val="Normal (Web)"/>
    <w:basedOn w:val="929"/>
    <w:uiPriority w:val="99"/>
    <w:unhideWhenUsed/>
    <w:pPr>
      <w:pBdr/>
      <w:spacing/>
      <w:ind/>
    </w:pPr>
  </w:style>
  <w:style w:type="character" w:styleId="947">
    <w:name w:val="Strong"/>
    <w:basedOn w:val="937"/>
    <w:uiPriority w:val="22"/>
    <w:qFormat/>
    <w:pPr>
      <w:pBdr/>
      <w:spacing/>
      <w:ind/>
    </w:pPr>
    <w:rPr>
      <w:b/>
      <w:bCs/>
    </w:rPr>
  </w:style>
  <w:style w:type="character" w:styleId="948">
    <w:name w:val="Emphasis"/>
    <w:basedOn w:val="937"/>
    <w:uiPriority w:val="20"/>
    <w:qFormat/>
    <w:pPr>
      <w:pBdr/>
      <w:spacing/>
      <w:ind/>
    </w:pPr>
    <w:rPr>
      <w:i/>
      <w:iCs/>
    </w:rPr>
  </w:style>
  <w:style w:type="character" w:styleId="949" w:customStyle="1">
    <w:name w:val="overflow-hidden"/>
    <w:basedOn w:val="937"/>
    <w:pPr>
      <w:pBdr/>
      <w:spacing/>
      <w:ind/>
    </w:pPr>
  </w:style>
  <w:style w:type="character" w:styleId="950" w:customStyle="1">
    <w:name w:val="Heading 3 Char"/>
    <w:basedOn w:val="937"/>
    <w:link w:val="932"/>
    <w:uiPriority w:val="9"/>
    <w:pPr>
      <w:pBdr/>
      <w:spacing/>
      <w:ind/>
    </w:pPr>
    <w:rPr>
      <w:b/>
      <w:bCs/>
      <w:sz w:val="27"/>
      <w:szCs w:val="27"/>
    </w:rPr>
  </w:style>
  <w:style w:type="character" w:styleId="951" w:customStyle="1">
    <w:name w:val="Heading 4 Char"/>
    <w:basedOn w:val="937"/>
    <w:link w:val="933"/>
    <w:uiPriority w:val="9"/>
    <w:pPr>
      <w:pBdr/>
      <w:spacing/>
      <w:ind/>
    </w:pPr>
    <w:rPr>
      <w:rFonts w:asciiTheme="majorHAnsi" w:hAnsiTheme="majorHAnsi" w:eastAsiaTheme="majorEastAsia" w:cstheme="majorBidi"/>
      <w:i/>
      <w:iCs/>
      <w:color w:val="365f91" w:themeColor="accent1" w:themeShade="00"/>
      <w:sz w:val="24"/>
      <w:szCs w:val="24"/>
    </w:rPr>
  </w:style>
  <w:style w:type="character" w:styleId="952" w:customStyle="1">
    <w:name w:val="Heading 2 Char"/>
    <w:basedOn w:val="937"/>
    <w:link w:val="931"/>
    <w:uiPriority w:val="9"/>
    <w:pPr>
      <w:pBdr/>
      <w:spacing/>
      <w:ind/>
    </w:pPr>
    <w:rPr>
      <w:rFonts w:asciiTheme="majorHAnsi" w:hAnsiTheme="majorHAnsi" w:eastAsiaTheme="majorEastAsia" w:cstheme="majorBidi"/>
      <w:color w:val="365f91" w:themeColor="accent1" w:themeShade="00"/>
      <w:sz w:val="26"/>
      <w:szCs w:val="26"/>
    </w:rPr>
  </w:style>
  <w:style w:type="character" w:styleId="953" w:customStyle="1">
    <w:name w:val="Heading 1 Char"/>
    <w:basedOn w:val="937"/>
    <w:link w:val="930"/>
    <w:uiPriority w:val="9"/>
    <w:pPr>
      <w:pBdr/>
      <w:spacing/>
      <w:ind/>
    </w:pPr>
    <w:rPr>
      <w:rFonts w:asciiTheme="majorHAnsi" w:hAnsiTheme="majorHAnsi" w:eastAsiaTheme="majorEastAsia" w:cstheme="majorBidi"/>
      <w:color w:val="365f91" w:themeColor="accent1" w:themeShade="00"/>
      <w:sz w:val="32"/>
      <w:szCs w:val="32"/>
    </w:rPr>
  </w:style>
  <w:style w:type="paragraph" w:styleId="954">
    <w:name w:val="Body Text"/>
    <w:basedOn w:val="929"/>
    <w:link w:val="955"/>
    <w:qFormat/>
    <w:pPr>
      <w:pBdr/>
      <w:spacing w:after="180" w:before="180"/>
      <w:ind/>
    </w:pPr>
    <w:rPr>
      <w:rFonts w:asciiTheme="minorHAnsi" w:hAnsiTheme="minorHAnsi" w:eastAsiaTheme="minorHAnsi" w:cstheme="minorBidi"/>
    </w:rPr>
  </w:style>
  <w:style w:type="character" w:styleId="955" w:customStyle="1">
    <w:name w:val="Body Text Char"/>
    <w:basedOn w:val="937"/>
    <w:link w:val="954"/>
    <w:pPr>
      <w:pBdr/>
      <w:spacing/>
      <w:ind/>
    </w:pPr>
    <w:rPr>
      <w:rFonts w:asciiTheme="minorHAnsi" w:hAnsiTheme="minorHAnsi" w:eastAsiaTheme="minorHAnsi" w:cstheme="minorBidi"/>
      <w:sz w:val="24"/>
      <w:szCs w:val="24"/>
    </w:rPr>
  </w:style>
  <w:style w:type="paragraph" w:styleId="956" w:customStyle="1">
    <w:name w:val="First Paragraph"/>
    <w:basedOn w:val="954"/>
    <w:next w:val="954"/>
    <w:qFormat/>
    <w:pPr>
      <w:pBdr/>
      <w:spacing/>
      <w:ind/>
    </w:pPr>
  </w:style>
  <w:style w:type="paragraph" w:styleId="957">
    <w:name w:val="Subtitle"/>
    <w:basedOn w:val="929"/>
    <w:next w:val="929"/>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islamiccenter.org/"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um9I4zCdsY4hcJDm5pYoO/Rdg==">CgMxLjAyDmguODN0a2Zsbzh4aDM3Mg5oLmJ5cDQ0b3duenBpcDgAciExdDVKbTM0d2ZGektuWFZwLUt0TGRiVFpjRkRINTRXRVU=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2025-06-02T18:12:00Z</dcterms:created>
  <dcterms:modified xsi:type="dcterms:W3CDTF">2025-10-24T03:20:21Z</dcterms:modified>
</cp:coreProperties>
</file>