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3C57" w14:textId="4B0C48B5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>Khutbah – Lessons from the Month of Muharram</w:t>
      </w:r>
    </w:p>
    <w:p w14:paraId="100BD669" w14:textId="0328B09E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312D36EA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>Dear Believers,</w:t>
      </w:r>
    </w:p>
    <w:p w14:paraId="2EA06E66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 xml:space="preserve">The month of </w:t>
      </w:r>
      <w:proofErr w:type="spellStart"/>
      <w:r w:rsidRPr="00780E74">
        <w:rPr>
          <w:b/>
          <w:bCs/>
          <w:sz w:val="26"/>
          <w:szCs w:val="26"/>
        </w:rPr>
        <w:t>Muḥarram</w:t>
      </w:r>
      <w:proofErr w:type="spellEnd"/>
      <w:r w:rsidRPr="00780E74">
        <w:rPr>
          <w:b/>
          <w:bCs/>
          <w:sz w:val="26"/>
          <w:szCs w:val="26"/>
        </w:rPr>
        <w:t xml:space="preserve"> marks the beginning of a new </w:t>
      </w:r>
      <w:proofErr w:type="spellStart"/>
      <w:r w:rsidRPr="00780E74">
        <w:rPr>
          <w:b/>
          <w:bCs/>
          <w:sz w:val="26"/>
          <w:szCs w:val="26"/>
        </w:rPr>
        <w:t>Hijrī</w:t>
      </w:r>
      <w:proofErr w:type="spellEnd"/>
      <w:r w:rsidRPr="00780E74">
        <w:rPr>
          <w:b/>
          <w:bCs/>
          <w:sz w:val="26"/>
          <w:szCs w:val="26"/>
        </w:rPr>
        <w:t xml:space="preserve"> year. It is one of the four sacred months mentioned in the Qur’ān—blessed and full of opportunities for spiritual awakening.</w:t>
      </w:r>
    </w:p>
    <w:p w14:paraId="5BB80C28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>Our beloved Prophet ﷺ referred to it as “</w:t>
      </w:r>
      <w:proofErr w:type="spellStart"/>
      <w:r w:rsidRPr="00780E74">
        <w:rPr>
          <w:b/>
          <w:bCs/>
          <w:sz w:val="26"/>
          <w:szCs w:val="26"/>
        </w:rPr>
        <w:t>Shahrullāh</w:t>
      </w:r>
      <w:proofErr w:type="spellEnd"/>
      <w:r w:rsidRPr="00780E74">
        <w:rPr>
          <w:b/>
          <w:bCs/>
          <w:sz w:val="26"/>
          <w:szCs w:val="26"/>
        </w:rPr>
        <w:t xml:space="preserve"> al-</w:t>
      </w:r>
      <w:proofErr w:type="spellStart"/>
      <w:r w:rsidRPr="00780E74">
        <w:rPr>
          <w:b/>
          <w:bCs/>
          <w:sz w:val="26"/>
          <w:szCs w:val="26"/>
        </w:rPr>
        <w:t>Muḥarram</w:t>
      </w:r>
      <w:proofErr w:type="spellEnd"/>
      <w:r w:rsidRPr="00780E74">
        <w:rPr>
          <w:b/>
          <w:bCs/>
          <w:sz w:val="26"/>
          <w:szCs w:val="26"/>
        </w:rPr>
        <w:t>” – the Month of Allah, giving it an honor like no other. It is a time to reflect, to renew intention, and to journey inward—toward Allah and toward our best selves.</w:t>
      </w:r>
    </w:p>
    <w:p w14:paraId="1D5A6DAC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312E222C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780E74">
        <w:rPr>
          <w:b/>
          <w:bCs/>
          <w:sz w:val="26"/>
          <w:szCs w:val="26"/>
        </w:rPr>
        <w:t>يَـٰٓأَيُّهَا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ٱلَّذِينَ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آمَنُوا</w:t>
      </w:r>
      <w:proofErr w:type="spellEnd"/>
      <w:r w:rsidRPr="00780E74">
        <w:rPr>
          <w:b/>
          <w:bCs/>
          <w:sz w:val="26"/>
          <w:szCs w:val="26"/>
        </w:rPr>
        <w:t xml:space="preserve">۟ </w:t>
      </w:r>
      <w:proofErr w:type="spellStart"/>
      <w:r w:rsidRPr="00780E74">
        <w:rPr>
          <w:b/>
          <w:bCs/>
          <w:sz w:val="26"/>
          <w:szCs w:val="26"/>
        </w:rPr>
        <w:t>ٱتَّقُوا</w:t>
      </w:r>
      <w:proofErr w:type="spellEnd"/>
      <w:r w:rsidRPr="00780E74">
        <w:rPr>
          <w:b/>
          <w:bCs/>
          <w:sz w:val="26"/>
          <w:szCs w:val="26"/>
        </w:rPr>
        <w:t xml:space="preserve">۟ </w:t>
      </w:r>
      <w:proofErr w:type="spellStart"/>
      <w:r w:rsidRPr="00780E74">
        <w:rPr>
          <w:b/>
          <w:bCs/>
          <w:sz w:val="26"/>
          <w:szCs w:val="26"/>
        </w:rPr>
        <w:t>ٱللَّهَ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وَلْتَنظُرْ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نَفْسٌۭ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مَّا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قَدَّمَتْ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لِغَدٍۢ</w:t>
      </w:r>
      <w:proofErr w:type="spellEnd"/>
      <w:r w:rsidRPr="00780E74">
        <w:rPr>
          <w:b/>
          <w:bCs/>
          <w:sz w:val="26"/>
          <w:szCs w:val="26"/>
        </w:rPr>
        <w:t xml:space="preserve"> ۖ </w:t>
      </w:r>
      <w:proofErr w:type="spellStart"/>
      <w:r w:rsidRPr="00780E74">
        <w:rPr>
          <w:b/>
          <w:bCs/>
          <w:sz w:val="26"/>
          <w:szCs w:val="26"/>
        </w:rPr>
        <w:t>وَٱتَّقُوا</w:t>
      </w:r>
      <w:proofErr w:type="spellEnd"/>
      <w:r w:rsidRPr="00780E74">
        <w:rPr>
          <w:b/>
          <w:bCs/>
          <w:sz w:val="26"/>
          <w:szCs w:val="26"/>
        </w:rPr>
        <w:t xml:space="preserve">۟ </w:t>
      </w:r>
      <w:proofErr w:type="spellStart"/>
      <w:r w:rsidRPr="00780E74">
        <w:rPr>
          <w:b/>
          <w:bCs/>
          <w:sz w:val="26"/>
          <w:szCs w:val="26"/>
        </w:rPr>
        <w:t>ٱللَّهَ</w:t>
      </w:r>
      <w:proofErr w:type="spellEnd"/>
      <w:r w:rsidRPr="00780E74">
        <w:rPr>
          <w:b/>
          <w:bCs/>
          <w:sz w:val="26"/>
          <w:szCs w:val="26"/>
        </w:rPr>
        <w:t xml:space="preserve"> ۚ </w:t>
      </w:r>
      <w:proofErr w:type="spellStart"/>
      <w:r w:rsidRPr="00780E74">
        <w:rPr>
          <w:b/>
          <w:bCs/>
          <w:sz w:val="26"/>
          <w:szCs w:val="26"/>
        </w:rPr>
        <w:t>إِنَّ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ٱللَّهَ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خَبِيرٌۢ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بِمَا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تَعْمَلُونَ</w:t>
      </w:r>
      <w:proofErr w:type="spellEnd"/>
      <w:r w:rsidRPr="00780E74">
        <w:rPr>
          <w:b/>
          <w:bCs/>
          <w:sz w:val="26"/>
          <w:szCs w:val="26"/>
        </w:rPr>
        <w:br/>
      </w:r>
      <w:r w:rsidRPr="00780E74">
        <w:rPr>
          <w:b/>
          <w:bCs/>
          <w:i/>
          <w:iCs/>
          <w:sz w:val="26"/>
          <w:szCs w:val="26"/>
        </w:rPr>
        <w:t>“O you who believe! Be mindful of Allah, and let every soul consider what it has prepared for tomorrow. Be mindful of Allah—for surely Allah is All-Aware of what you do.”</w:t>
      </w:r>
      <w:r w:rsidRPr="00780E74">
        <w:rPr>
          <w:b/>
          <w:bCs/>
          <w:sz w:val="26"/>
          <w:szCs w:val="26"/>
        </w:rPr>
        <w:t xml:space="preserve"> (</w:t>
      </w:r>
      <w:proofErr w:type="spellStart"/>
      <w:r w:rsidRPr="00780E74">
        <w:rPr>
          <w:b/>
          <w:bCs/>
          <w:sz w:val="26"/>
          <w:szCs w:val="26"/>
        </w:rPr>
        <w:t>Sūrat</w:t>
      </w:r>
      <w:proofErr w:type="spellEnd"/>
      <w:r w:rsidRPr="00780E74">
        <w:rPr>
          <w:b/>
          <w:bCs/>
          <w:sz w:val="26"/>
          <w:szCs w:val="26"/>
        </w:rPr>
        <w:t xml:space="preserve"> al-</w:t>
      </w:r>
      <w:proofErr w:type="spellStart"/>
      <w:r w:rsidRPr="00780E74">
        <w:rPr>
          <w:b/>
          <w:bCs/>
          <w:sz w:val="26"/>
          <w:szCs w:val="26"/>
        </w:rPr>
        <w:t>Ḥashr</w:t>
      </w:r>
      <w:proofErr w:type="spellEnd"/>
      <w:r w:rsidRPr="00780E74">
        <w:rPr>
          <w:b/>
          <w:bCs/>
          <w:sz w:val="26"/>
          <w:szCs w:val="26"/>
        </w:rPr>
        <w:t>, 18)</w:t>
      </w:r>
    </w:p>
    <w:p w14:paraId="3EB730D9" w14:textId="314E2126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044A5D9B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 xml:space="preserve">On the first of </w:t>
      </w:r>
      <w:proofErr w:type="spellStart"/>
      <w:r w:rsidRPr="00780E74">
        <w:rPr>
          <w:b/>
          <w:bCs/>
          <w:sz w:val="26"/>
          <w:szCs w:val="26"/>
        </w:rPr>
        <w:t>Muḥarram</w:t>
      </w:r>
      <w:proofErr w:type="spellEnd"/>
      <w:r w:rsidRPr="00780E74">
        <w:rPr>
          <w:b/>
          <w:bCs/>
          <w:sz w:val="26"/>
          <w:szCs w:val="26"/>
        </w:rPr>
        <w:t xml:space="preserve">, we commemorate the Prophet’s ﷺ migration from Makkah to </w:t>
      </w:r>
      <w:proofErr w:type="spellStart"/>
      <w:r w:rsidRPr="00780E74">
        <w:rPr>
          <w:b/>
          <w:bCs/>
          <w:sz w:val="26"/>
          <w:szCs w:val="26"/>
        </w:rPr>
        <w:t>Madīnah</w:t>
      </w:r>
      <w:proofErr w:type="spellEnd"/>
      <w:r w:rsidRPr="00780E74">
        <w:rPr>
          <w:b/>
          <w:bCs/>
          <w:sz w:val="26"/>
          <w:szCs w:val="26"/>
        </w:rPr>
        <w:t>—a move that saved the oppressed, nurtured a new community, and became the foundation for Islamic civilization.</w:t>
      </w:r>
    </w:p>
    <w:p w14:paraId="33F5BFED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>But Hijrah is not just a historical event. It teaches us that when we leave behind anything for Allah—be it sin, injustice, or heedlessness—He replaces it with strength, clarity, and peace.</w:t>
      </w:r>
    </w:p>
    <w:p w14:paraId="75D0BEE9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>Allah ﷻ says:</w:t>
      </w:r>
    </w:p>
    <w:p w14:paraId="6438EC59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780E74">
        <w:rPr>
          <w:b/>
          <w:bCs/>
          <w:sz w:val="26"/>
          <w:szCs w:val="26"/>
        </w:rPr>
        <w:t>ٱلَّذِينَ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آمَنُوا</w:t>
      </w:r>
      <w:proofErr w:type="spellEnd"/>
      <w:r w:rsidRPr="00780E74">
        <w:rPr>
          <w:b/>
          <w:bCs/>
          <w:sz w:val="26"/>
          <w:szCs w:val="26"/>
        </w:rPr>
        <w:t xml:space="preserve">۟ </w:t>
      </w:r>
      <w:proofErr w:type="spellStart"/>
      <w:r w:rsidRPr="00780E74">
        <w:rPr>
          <w:b/>
          <w:bCs/>
          <w:sz w:val="26"/>
          <w:szCs w:val="26"/>
        </w:rPr>
        <w:t>وَهَاجَرُوا</w:t>
      </w:r>
      <w:proofErr w:type="spellEnd"/>
      <w:r w:rsidRPr="00780E74">
        <w:rPr>
          <w:b/>
          <w:bCs/>
          <w:sz w:val="26"/>
          <w:szCs w:val="26"/>
        </w:rPr>
        <w:t xml:space="preserve">۟ </w:t>
      </w:r>
      <w:proofErr w:type="spellStart"/>
      <w:r w:rsidRPr="00780E74">
        <w:rPr>
          <w:b/>
          <w:bCs/>
          <w:sz w:val="26"/>
          <w:szCs w:val="26"/>
        </w:rPr>
        <w:t>وَجَـٰهَدُوا</w:t>
      </w:r>
      <w:proofErr w:type="spellEnd"/>
      <w:r w:rsidRPr="00780E74">
        <w:rPr>
          <w:b/>
          <w:bCs/>
          <w:sz w:val="26"/>
          <w:szCs w:val="26"/>
        </w:rPr>
        <w:t xml:space="preserve">۟ </w:t>
      </w:r>
      <w:proofErr w:type="spellStart"/>
      <w:r w:rsidRPr="00780E74">
        <w:rPr>
          <w:b/>
          <w:bCs/>
          <w:sz w:val="26"/>
          <w:szCs w:val="26"/>
        </w:rPr>
        <w:t>فِى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سَبِيلِ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ٱللَّهِ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بِأَمْوَٰلِهِمْ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وَأَنفُسِهِمْ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أَعْظَمُ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دَرَجَةً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عِندَ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ٱللَّهِ</w:t>
      </w:r>
      <w:proofErr w:type="spellEnd"/>
      <w:r w:rsidRPr="00780E74">
        <w:rPr>
          <w:b/>
          <w:bCs/>
          <w:sz w:val="26"/>
          <w:szCs w:val="26"/>
        </w:rPr>
        <w:t xml:space="preserve"> ۚ </w:t>
      </w:r>
      <w:proofErr w:type="spellStart"/>
      <w:r w:rsidRPr="00780E74">
        <w:rPr>
          <w:b/>
          <w:bCs/>
          <w:sz w:val="26"/>
          <w:szCs w:val="26"/>
        </w:rPr>
        <w:t>وَأُو۟لَـٰٓئِكَ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هُمُ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ٱلْفَآئِزُونَ</w:t>
      </w:r>
      <w:proofErr w:type="spellEnd"/>
      <w:r w:rsidRPr="00780E74">
        <w:rPr>
          <w:b/>
          <w:bCs/>
          <w:sz w:val="26"/>
          <w:szCs w:val="26"/>
        </w:rPr>
        <w:br/>
      </w:r>
      <w:r w:rsidRPr="00780E74">
        <w:rPr>
          <w:b/>
          <w:bCs/>
          <w:i/>
          <w:iCs/>
          <w:sz w:val="26"/>
          <w:szCs w:val="26"/>
        </w:rPr>
        <w:t>“Those who believed, migrated, and struggled in Allah’s cause with their wealth and lives—such are the ones who are highest in rank with Allah. They are the truly successful.”</w:t>
      </w:r>
      <w:r w:rsidRPr="00780E74">
        <w:rPr>
          <w:b/>
          <w:bCs/>
          <w:sz w:val="26"/>
          <w:szCs w:val="26"/>
        </w:rPr>
        <w:t xml:space="preserve"> (</w:t>
      </w:r>
      <w:proofErr w:type="spellStart"/>
      <w:r w:rsidRPr="00780E74">
        <w:rPr>
          <w:b/>
          <w:bCs/>
          <w:sz w:val="26"/>
          <w:szCs w:val="26"/>
        </w:rPr>
        <w:t>Sūrat</w:t>
      </w:r>
      <w:proofErr w:type="spellEnd"/>
      <w:r w:rsidRPr="00780E74">
        <w:rPr>
          <w:b/>
          <w:bCs/>
          <w:sz w:val="26"/>
          <w:szCs w:val="26"/>
        </w:rPr>
        <w:t xml:space="preserve"> at-Tawbah, 20)</w:t>
      </w:r>
    </w:p>
    <w:p w14:paraId="76D00E56" w14:textId="51E1BEC9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1EB215B7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 xml:space="preserve">The tenth day of </w:t>
      </w:r>
      <w:proofErr w:type="spellStart"/>
      <w:r w:rsidRPr="00780E74">
        <w:rPr>
          <w:b/>
          <w:bCs/>
          <w:sz w:val="26"/>
          <w:szCs w:val="26"/>
        </w:rPr>
        <w:t>Muḥarram</w:t>
      </w:r>
      <w:proofErr w:type="spellEnd"/>
      <w:r w:rsidRPr="00780E74">
        <w:rPr>
          <w:b/>
          <w:bCs/>
          <w:sz w:val="26"/>
          <w:szCs w:val="26"/>
        </w:rPr>
        <w:t>, known as ‘</w:t>
      </w:r>
      <w:proofErr w:type="spellStart"/>
      <w:r w:rsidRPr="00780E74">
        <w:rPr>
          <w:b/>
          <w:bCs/>
          <w:sz w:val="26"/>
          <w:szCs w:val="26"/>
        </w:rPr>
        <w:t>Āshūrā</w:t>
      </w:r>
      <w:proofErr w:type="spellEnd"/>
      <w:r w:rsidRPr="00780E74">
        <w:rPr>
          <w:b/>
          <w:bCs/>
          <w:sz w:val="26"/>
          <w:szCs w:val="26"/>
        </w:rPr>
        <w:t>, is a day filled with divine favor throughout history:</w:t>
      </w:r>
    </w:p>
    <w:p w14:paraId="30F7D4AA" w14:textId="77777777" w:rsidR="00780E74" w:rsidRPr="00780E74" w:rsidRDefault="00780E74" w:rsidP="00780E74">
      <w:pPr>
        <w:pStyle w:val="NormalWeb"/>
        <w:numPr>
          <w:ilvl w:val="0"/>
          <w:numId w:val="63"/>
        </w:numPr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 xml:space="preserve">On this day, the repentance of </w:t>
      </w:r>
      <w:proofErr w:type="spellStart"/>
      <w:r w:rsidRPr="00780E74">
        <w:rPr>
          <w:b/>
          <w:bCs/>
          <w:sz w:val="26"/>
          <w:szCs w:val="26"/>
        </w:rPr>
        <w:t>Ādam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عليه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السلام</w:t>
      </w:r>
      <w:proofErr w:type="spellEnd"/>
      <w:r w:rsidRPr="00780E74">
        <w:rPr>
          <w:b/>
          <w:bCs/>
          <w:sz w:val="26"/>
          <w:szCs w:val="26"/>
        </w:rPr>
        <w:t xml:space="preserve"> was accepted,</w:t>
      </w:r>
    </w:p>
    <w:p w14:paraId="2EA646AA" w14:textId="77777777" w:rsidR="00780E74" w:rsidRPr="00780E74" w:rsidRDefault="00780E74" w:rsidP="00780E74">
      <w:pPr>
        <w:pStyle w:val="NormalWeb"/>
        <w:numPr>
          <w:ilvl w:val="0"/>
          <w:numId w:val="63"/>
        </w:numPr>
        <w:spacing w:line="276" w:lineRule="auto"/>
        <w:rPr>
          <w:b/>
          <w:bCs/>
          <w:sz w:val="26"/>
          <w:szCs w:val="26"/>
        </w:rPr>
      </w:pPr>
      <w:proofErr w:type="spellStart"/>
      <w:r w:rsidRPr="00780E74">
        <w:rPr>
          <w:b/>
          <w:bCs/>
          <w:sz w:val="26"/>
          <w:szCs w:val="26"/>
        </w:rPr>
        <w:t>Nūḥ’s</w:t>
      </w:r>
      <w:proofErr w:type="spellEnd"/>
      <w:r w:rsidRPr="00780E74">
        <w:rPr>
          <w:b/>
          <w:bCs/>
          <w:sz w:val="26"/>
          <w:szCs w:val="26"/>
        </w:rPr>
        <w:t xml:space="preserve"> Ark came to rest upon Mount </w:t>
      </w:r>
      <w:proofErr w:type="spellStart"/>
      <w:r w:rsidRPr="00780E74">
        <w:rPr>
          <w:b/>
          <w:bCs/>
          <w:sz w:val="26"/>
          <w:szCs w:val="26"/>
        </w:rPr>
        <w:t>Jūdī</w:t>
      </w:r>
      <w:proofErr w:type="spellEnd"/>
      <w:r w:rsidRPr="00780E74">
        <w:rPr>
          <w:b/>
          <w:bCs/>
          <w:sz w:val="26"/>
          <w:szCs w:val="26"/>
        </w:rPr>
        <w:t>,</w:t>
      </w:r>
    </w:p>
    <w:p w14:paraId="3BF1B77B" w14:textId="77777777" w:rsidR="00780E74" w:rsidRPr="00780E74" w:rsidRDefault="00780E74" w:rsidP="00780E74">
      <w:pPr>
        <w:pStyle w:val="NormalWeb"/>
        <w:numPr>
          <w:ilvl w:val="0"/>
          <w:numId w:val="63"/>
        </w:numPr>
        <w:spacing w:line="276" w:lineRule="auto"/>
        <w:rPr>
          <w:b/>
          <w:bCs/>
          <w:sz w:val="26"/>
          <w:szCs w:val="26"/>
        </w:rPr>
      </w:pPr>
      <w:proofErr w:type="spellStart"/>
      <w:r w:rsidRPr="00780E74">
        <w:rPr>
          <w:b/>
          <w:bCs/>
          <w:sz w:val="26"/>
          <w:szCs w:val="26"/>
        </w:rPr>
        <w:t>Mūsā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عليه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السلام</w:t>
      </w:r>
      <w:proofErr w:type="spellEnd"/>
      <w:r w:rsidRPr="00780E74">
        <w:rPr>
          <w:b/>
          <w:bCs/>
          <w:sz w:val="26"/>
          <w:szCs w:val="26"/>
        </w:rPr>
        <w:t xml:space="preserve"> was saved from Pharaoh,</w:t>
      </w:r>
    </w:p>
    <w:p w14:paraId="4318CDB7" w14:textId="77777777" w:rsidR="00780E74" w:rsidRPr="00780E74" w:rsidRDefault="00780E74" w:rsidP="00780E74">
      <w:pPr>
        <w:pStyle w:val="NormalWeb"/>
        <w:numPr>
          <w:ilvl w:val="0"/>
          <w:numId w:val="63"/>
        </w:numPr>
        <w:spacing w:line="276" w:lineRule="auto"/>
        <w:rPr>
          <w:b/>
          <w:bCs/>
          <w:sz w:val="26"/>
          <w:szCs w:val="26"/>
        </w:rPr>
      </w:pPr>
      <w:proofErr w:type="spellStart"/>
      <w:r w:rsidRPr="00780E74">
        <w:rPr>
          <w:b/>
          <w:bCs/>
          <w:sz w:val="26"/>
          <w:szCs w:val="26"/>
        </w:rPr>
        <w:t>Yūnus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عليه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السلام</w:t>
      </w:r>
      <w:proofErr w:type="spellEnd"/>
      <w:r w:rsidRPr="00780E74">
        <w:rPr>
          <w:b/>
          <w:bCs/>
          <w:sz w:val="26"/>
          <w:szCs w:val="26"/>
        </w:rPr>
        <w:t xml:space="preserve"> was released from the belly of the fish,</w:t>
      </w:r>
    </w:p>
    <w:p w14:paraId="2998ABC4" w14:textId="77777777" w:rsidR="00780E74" w:rsidRPr="00780E74" w:rsidRDefault="00780E74" w:rsidP="00780E74">
      <w:pPr>
        <w:pStyle w:val="NormalWeb"/>
        <w:numPr>
          <w:ilvl w:val="0"/>
          <w:numId w:val="63"/>
        </w:numPr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 xml:space="preserve">and </w:t>
      </w:r>
      <w:proofErr w:type="spellStart"/>
      <w:r w:rsidRPr="00780E74">
        <w:rPr>
          <w:b/>
          <w:bCs/>
          <w:sz w:val="26"/>
          <w:szCs w:val="26"/>
        </w:rPr>
        <w:t>Ibrāhīm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عليه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السلام’s</w:t>
      </w:r>
      <w:proofErr w:type="spellEnd"/>
      <w:r w:rsidRPr="00780E74">
        <w:rPr>
          <w:b/>
          <w:bCs/>
          <w:sz w:val="26"/>
          <w:szCs w:val="26"/>
        </w:rPr>
        <w:t xml:space="preserve"> son </w:t>
      </w:r>
      <w:proofErr w:type="spellStart"/>
      <w:r w:rsidRPr="00780E74">
        <w:rPr>
          <w:b/>
          <w:bCs/>
          <w:sz w:val="26"/>
          <w:szCs w:val="26"/>
        </w:rPr>
        <w:t>Ismāʿīl</w:t>
      </w:r>
      <w:proofErr w:type="spellEnd"/>
      <w:r w:rsidRPr="00780E74">
        <w:rPr>
          <w:b/>
          <w:bCs/>
          <w:sz w:val="26"/>
          <w:szCs w:val="26"/>
        </w:rPr>
        <w:t xml:space="preserve"> was born.</w:t>
      </w:r>
    </w:p>
    <w:p w14:paraId="61024037" w14:textId="5C6105D3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2E6658CC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>The Prophet ﷺ said:</w:t>
      </w:r>
    </w:p>
    <w:p w14:paraId="27694348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780E74">
        <w:rPr>
          <w:b/>
          <w:bCs/>
          <w:sz w:val="26"/>
          <w:szCs w:val="26"/>
        </w:rPr>
        <w:t>أَفْضَلُ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الصِّيَامِ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بَعْدَ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رَمَضَانَ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شَهْرُ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ٱللَّهِ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ٱلْمُحَرَّمُ</w:t>
      </w:r>
      <w:proofErr w:type="spellEnd"/>
      <w:r w:rsidRPr="00780E74">
        <w:rPr>
          <w:b/>
          <w:bCs/>
          <w:sz w:val="26"/>
          <w:szCs w:val="26"/>
        </w:rPr>
        <w:br/>
      </w:r>
      <w:r w:rsidRPr="00780E74">
        <w:rPr>
          <w:b/>
          <w:bCs/>
          <w:i/>
          <w:iCs/>
          <w:sz w:val="26"/>
          <w:szCs w:val="26"/>
        </w:rPr>
        <w:t xml:space="preserve">“The best fasting after the month of </w:t>
      </w:r>
      <w:proofErr w:type="spellStart"/>
      <w:r w:rsidRPr="00780E74">
        <w:rPr>
          <w:b/>
          <w:bCs/>
          <w:i/>
          <w:iCs/>
          <w:sz w:val="26"/>
          <w:szCs w:val="26"/>
        </w:rPr>
        <w:t>Ramaḍān</w:t>
      </w:r>
      <w:proofErr w:type="spellEnd"/>
      <w:r w:rsidRPr="00780E74">
        <w:rPr>
          <w:b/>
          <w:bCs/>
          <w:i/>
          <w:iCs/>
          <w:sz w:val="26"/>
          <w:szCs w:val="26"/>
        </w:rPr>
        <w:t xml:space="preserve"> is in the Month of Allah, al-</w:t>
      </w:r>
      <w:proofErr w:type="spellStart"/>
      <w:r w:rsidRPr="00780E74">
        <w:rPr>
          <w:b/>
          <w:bCs/>
          <w:i/>
          <w:iCs/>
          <w:sz w:val="26"/>
          <w:szCs w:val="26"/>
        </w:rPr>
        <w:t>Muḥarram</w:t>
      </w:r>
      <w:proofErr w:type="spellEnd"/>
      <w:r w:rsidRPr="00780E74">
        <w:rPr>
          <w:b/>
          <w:bCs/>
          <w:i/>
          <w:iCs/>
          <w:sz w:val="26"/>
          <w:szCs w:val="26"/>
        </w:rPr>
        <w:t>.”</w:t>
      </w:r>
      <w:r w:rsidRPr="00780E74">
        <w:rPr>
          <w:b/>
          <w:bCs/>
          <w:sz w:val="26"/>
          <w:szCs w:val="26"/>
        </w:rPr>
        <w:br/>
        <w:t xml:space="preserve">(Muslim, </w:t>
      </w:r>
      <w:proofErr w:type="spellStart"/>
      <w:r w:rsidRPr="00780E74">
        <w:rPr>
          <w:b/>
          <w:bCs/>
          <w:sz w:val="26"/>
          <w:szCs w:val="26"/>
        </w:rPr>
        <w:t>Ṣiyām</w:t>
      </w:r>
      <w:proofErr w:type="spellEnd"/>
      <w:r w:rsidRPr="00780E74">
        <w:rPr>
          <w:b/>
          <w:bCs/>
          <w:sz w:val="26"/>
          <w:szCs w:val="26"/>
        </w:rPr>
        <w:t>: 55)</w:t>
      </w:r>
    </w:p>
    <w:p w14:paraId="0C46EB57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>Fasting on ‘</w:t>
      </w:r>
      <w:proofErr w:type="spellStart"/>
      <w:r w:rsidRPr="00780E74">
        <w:rPr>
          <w:b/>
          <w:bCs/>
          <w:sz w:val="26"/>
          <w:szCs w:val="26"/>
        </w:rPr>
        <w:t>Āshūrā</w:t>
      </w:r>
      <w:proofErr w:type="spellEnd"/>
      <w:r w:rsidRPr="00780E74">
        <w:rPr>
          <w:b/>
          <w:bCs/>
          <w:sz w:val="26"/>
          <w:szCs w:val="26"/>
        </w:rPr>
        <w:t>’ is a means of forgiveness for the past year. The Prophet ﷺ also advised to fast on the day before or after it, to distinguish from other religious groups.</w:t>
      </w:r>
    </w:p>
    <w:p w14:paraId="17BF1557" w14:textId="11296392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18A26EF1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lastRenderedPageBreak/>
        <w:t>From ‘</w:t>
      </w:r>
      <w:proofErr w:type="spellStart"/>
      <w:r w:rsidRPr="00780E74">
        <w:rPr>
          <w:b/>
          <w:bCs/>
          <w:sz w:val="26"/>
          <w:szCs w:val="26"/>
        </w:rPr>
        <w:t>Āshūrā</w:t>
      </w:r>
      <w:proofErr w:type="spellEnd"/>
      <w:r w:rsidRPr="00780E74">
        <w:rPr>
          <w:b/>
          <w:bCs/>
          <w:sz w:val="26"/>
          <w:szCs w:val="26"/>
        </w:rPr>
        <w:t xml:space="preserve"> to </w:t>
      </w:r>
      <w:proofErr w:type="spellStart"/>
      <w:r w:rsidRPr="00780E74">
        <w:rPr>
          <w:b/>
          <w:bCs/>
          <w:sz w:val="26"/>
          <w:szCs w:val="26"/>
        </w:rPr>
        <w:t>Karbalā</w:t>
      </w:r>
      <w:proofErr w:type="spellEnd"/>
      <w:r w:rsidRPr="00780E74">
        <w:rPr>
          <w:b/>
          <w:bCs/>
          <w:sz w:val="26"/>
          <w:szCs w:val="26"/>
        </w:rPr>
        <w:t>: Lessons in Patience and Honor</w:t>
      </w:r>
    </w:p>
    <w:p w14:paraId="2A86E034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 xml:space="preserve">On this very same day, in the year 61 after Hijrah, </w:t>
      </w:r>
      <w:proofErr w:type="spellStart"/>
      <w:r w:rsidRPr="00780E74">
        <w:rPr>
          <w:b/>
          <w:bCs/>
          <w:sz w:val="26"/>
          <w:szCs w:val="26"/>
        </w:rPr>
        <w:t>Imām</w:t>
      </w:r>
      <w:proofErr w:type="spellEnd"/>
      <w:r w:rsidRPr="00780E74">
        <w:rPr>
          <w:b/>
          <w:bCs/>
          <w:sz w:val="26"/>
          <w:szCs w:val="26"/>
        </w:rPr>
        <w:t xml:space="preserve"> al-</w:t>
      </w:r>
      <w:proofErr w:type="spellStart"/>
      <w:r w:rsidRPr="00780E74">
        <w:rPr>
          <w:b/>
          <w:bCs/>
          <w:sz w:val="26"/>
          <w:szCs w:val="26"/>
        </w:rPr>
        <w:t>Ḥusayn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رضي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الله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عنه</w:t>
      </w:r>
      <w:proofErr w:type="spellEnd"/>
      <w:r w:rsidRPr="00780E74">
        <w:rPr>
          <w:b/>
          <w:bCs/>
          <w:sz w:val="26"/>
          <w:szCs w:val="26"/>
        </w:rPr>
        <w:t xml:space="preserve">, the grandson of the Prophet ﷺ, and 72 of his family and companions were martyred in </w:t>
      </w:r>
      <w:proofErr w:type="spellStart"/>
      <w:r w:rsidRPr="00780E74">
        <w:rPr>
          <w:b/>
          <w:bCs/>
          <w:sz w:val="26"/>
          <w:szCs w:val="26"/>
        </w:rPr>
        <w:t>Karbalā</w:t>
      </w:r>
      <w:proofErr w:type="spellEnd"/>
      <w:r w:rsidRPr="00780E74">
        <w:rPr>
          <w:b/>
          <w:bCs/>
          <w:sz w:val="26"/>
          <w:szCs w:val="26"/>
        </w:rPr>
        <w:t>—by those who claimed to be from the ummah.</w:t>
      </w:r>
    </w:p>
    <w:p w14:paraId="1353FDC4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>This tragedy teaches us that fitnah (division) often begins with rumors and ends with injustice.</w:t>
      </w:r>
    </w:p>
    <w:p w14:paraId="183AF7A3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 xml:space="preserve">A scholar once said: </w:t>
      </w:r>
      <w:r w:rsidRPr="00780E74">
        <w:rPr>
          <w:b/>
          <w:bCs/>
          <w:i/>
          <w:iCs/>
          <w:sz w:val="26"/>
          <w:szCs w:val="26"/>
        </w:rPr>
        <w:t xml:space="preserve">“There will always be a </w:t>
      </w:r>
      <w:proofErr w:type="spellStart"/>
      <w:r w:rsidRPr="00780E74">
        <w:rPr>
          <w:b/>
          <w:bCs/>
          <w:i/>
          <w:iCs/>
          <w:sz w:val="26"/>
          <w:szCs w:val="26"/>
        </w:rPr>
        <w:t>Yazīd</w:t>
      </w:r>
      <w:proofErr w:type="spellEnd"/>
      <w:r w:rsidRPr="00780E74">
        <w:rPr>
          <w:b/>
          <w:bCs/>
          <w:i/>
          <w:iCs/>
          <w:sz w:val="26"/>
          <w:szCs w:val="26"/>
        </w:rPr>
        <w:t xml:space="preserve"> in every age—but it is our duty not to become like his people.”</w:t>
      </w:r>
    </w:p>
    <w:p w14:paraId="293ADADE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>Let us not spread division with our words, posts, or silence. Let us be the ones who extinguish flames—not fuel them.</w:t>
      </w:r>
    </w:p>
    <w:p w14:paraId="51EB4865" w14:textId="7BDD8B70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4A452B0D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>The Prophet ﷺ said:</w:t>
      </w:r>
    </w:p>
    <w:p w14:paraId="5A915BD3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780E74">
        <w:rPr>
          <w:b/>
          <w:bCs/>
          <w:sz w:val="26"/>
          <w:szCs w:val="26"/>
        </w:rPr>
        <w:t>مَنْ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وَسَّعَ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عَلٰى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أَهْلِهِ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يَوْمَ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عَاشُورَاءَ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وَسَّعَ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اللّٰهُ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عَلَيْهِ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سَائِرَ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سَنَتِهِ</w:t>
      </w:r>
      <w:proofErr w:type="spellEnd"/>
      <w:r w:rsidRPr="00780E74">
        <w:rPr>
          <w:b/>
          <w:bCs/>
          <w:sz w:val="26"/>
          <w:szCs w:val="26"/>
        </w:rPr>
        <w:br/>
      </w:r>
      <w:r w:rsidRPr="00780E74">
        <w:rPr>
          <w:b/>
          <w:bCs/>
          <w:i/>
          <w:iCs/>
          <w:sz w:val="26"/>
          <w:szCs w:val="26"/>
        </w:rPr>
        <w:t>“Whoever is generous to his family on the day of ‘</w:t>
      </w:r>
      <w:proofErr w:type="spellStart"/>
      <w:r w:rsidRPr="00780E74">
        <w:rPr>
          <w:b/>
          <w:bCs/>
          <w:i/>
          <w:iCs/>
          <w:sz w:val="26"/>
          <w:szCs w:val="26"/>
        </w:rPr>
        <w:t>Āshūrā</w:t>
      </w:r>
      <w:proofErr w:type="spellEnd"/>
      <w:r w:rsidRPr="00780E74">
        <w:rPr>
          <w:b/>
          <w:bCs/>
          <w:i/>
          <w:iCs/>
          <w:sz w:val="26"/>
          <w:szCs w:val="26"/>
        </w:rPr>
        <w:t>, Allah will grant him abundance throughout the year.”</w:t>
      </w:r>
      <w:r w:rsidRPr="00780E74">
        <w:rPr>
          <w:b/>
          <w:bCs/>
          <w:sz w:val="26"/>
          <w:szCs w:val="26"/>
        </w:rPr>
        <w:br/>
        <w:t>(at-</w:t>
      </w:r>
      <w:proofErr w:type="spellStart"/>
      <w:r w:rsidRPr="00780E74">
        <w:rPr>
          <w:b/>
          <w:bCs/>
          <w:sz w:val="26"/>
          <w:szCs w:val="26"/>
        </w:rPr>
        <w:t>Targhīb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wa’t-Tarhīb</w:t>
      </w:r>
      <w:proofErr w:type="spellEnd"/>
      <w:r w:rsidRPr="00780E74">
        <w:rPr>
          <w:b/>
          <w:bCs/>
          <w:sz w:val="26"/>
          <w:szCs w:val="26"/>
        </w:rPr>
        <w:t>, 2/116)</w:t>
      </w:r>
    </w:p>
    <w:p w14:paraId="157CA025" w14:textId="7D3B38C0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691873E5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>Brothers and Sisters,</w:t>
      </w:r>
    </w:p>
    <w:p w14:paraId="6A230AD4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>Let us approach this sacred time with deep awareness:</w:t>
      </w:r>
    </w:p>
    <w:p w14:paraId="5D6363C5" w14:textId="77777777" w:rsidR="00780E74" w:rsidRPr="00780E74" w:rsidRDefault="00780E74" w:rsidP="00780E74">
      <w:pPr>
        <w:pStyle w:val="NormalWeb"/>
        <w:numPr>
          <w:ilvl w:val="0"/>
          <w:numId w:val="64"/>
        </w:numPr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>Reflect on what we have done with the past year.</w:t>
      </w:r>
    </w:p>
    <w:p w14:paraId="48F766F7" w14:textId="77777777" w:rsidR="00780E74" w:rsidRPr="00780E74" w:rsidRDefault="00780E74" w:rsidP="00780E74">
      <w:pPr>
        <w:pStyle w:val="NormalWeb"/>
        <w:numPr>
          <w:ilvl w:val="0"/>
          <w:numId w:val="64"/>
        </w:numPr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>Renew our commitment to prayer, charity, and community service.</w:t>
      </w:r>
    </w:p>
    <w:p w14:paraId="5635E8DF" w14:textId="77777777" w:rsidR="00780E74" w:rsidRPr="00780E74" w:rsidRDefault="00780E74" w:rsidP="00780E74">
      <w:pPr>
        <w:pStyle w:val="NormalWeb"/>
        <w:numPr>
          <w:ilvl w:val="0"/>
          <w:numId w:val="64"/>
        </w:numPr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 xml:space="preserve">Use this month to bridge hearts, reach out to others, and embody prophetic </w:t>
      </w:r>
      <w:proofErr w:type="gramStart"/>
      <w:r w:rsidRPr="00780E74">
        <w:rPr>
          <w:b/>
          <w:bCs/>
          <w:sz w:val="26"/>
          <w:szCs w:val="26"/>
        </w:rPr>
        <w:t>character</w:t>
      </w:r>
      <w:proofErr w:type="gramEnd"/>
      <w:r w:rsidRPr="00780E74">
        <w:rPr>
          <w:b/>
          <w:bCs/>
          <w:sz w:val="26"/>
          <w:szCs w:val="26"/>
        </w:rPr>
        <w:t>.</w:t>
      </w:r>
    </w:p>
    <w:p w14:paraId="6D33965D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r w:rsidRPr="00780E74">
        <w:rPr>
          <w:b/>
          <w:bCs/>
          <w:sz w:val="26"/>
          <w:szCs w:val="26"/>
        </w:rPr>
        <w:t xml:space="preserve">This is not merely the start of a new </w:t>
      </w:r>
      <w:proofErr w:type="gramStart"/>
      <w:r w:rsidRPr="00780E74">
        <w:rPr>
          <w:b/>
          <w:bCs/>
          <w:sz w:val="26"/>
          <w:szCs w:val="26"/>
        </w:rPr>
        <w:t>year—</w:t>
      </w:r>
      <w:proofErr w:type="gramEnd"/>
      <w:r w:rsidRPr="00780E74">
        <w:rPr>
          <w:b/>
          <w:bCs/>
          <w:sz w:val="26"/>
          <w:szCs w:val="26"/>
        </w:rPr>
        <w:t>it is the start of a new us.</w:t>
      </w:r>
    </w:p>
    <w:p w14:paraId="6F1C6871" w14:textId="63FD21B2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30C5F58E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780E74">
        <w:rPr>
          <w:b/>
          <w:bCs/>
          <w:sz w:val="26"/>
          <w:szCs w:val="26"/>
        </w:rPr>
        <w:t>Yā</w:t>
      </w:r>
      <w:proofErr w:type="spellEnd"/>
      <w:r w:rsidRPr="00780E74">
        <w:rPr>
          <w:b/>
          <w:bCs/>
          <w:sz w:val="26"/>
          <w:szCs w:val="26"/>
        </w:rPr>
        <w:t xml:space="preserve"> Rabb al-‘</w:t>
      </w:r>
      <w:proofErr w:type="spellStart"/>
      <w:r w:rsidRPr="00780E74">
        <w:rPr>
          <w:b/>
          <w:bCs/>
          <w:sz w:val="26"/>
          <w:szCs w:val="26"/>
        </w:rPr>
        <w:t>Ālamīn</w:t>
      </w:r>
      <w:proofErr w:type="spellEnd"/>
      <w:r w:rsidRPr="00780E74">
        <w:rPr>
          <w:b/>
          <w:bCs/>
          <w:sz w:val="26"/>
          <w:szCs w:val="26"/>
        </w:rPr>
        <w:t>!</w:t>
      </w:r>
      <w:r w:rsidRPr="00780E74">
        <w:rPr>
          <w:b/>
          <w:bCs/>
          <w:sz w:val="26"/>
          <w:szCs w:val="26"/>
        </w:rPr>
        <w:br/>
        <w:t>Forgive our mistakes of the past year—those we remember and those we forgot.</w:t>
      </w:r>
      <w:r w:rsidRPr="00780E74">
        <w:rPr>
          <w:b/>
          <w:bCs/>
          <w:sz w:val="26"/>
          <w:szCs w:val="26"/>
        </w:rPr>
        <w:br/>
        <w:t>Purify our hearts from envy, arrogance, and heedlessness.</w:t>
      </w:r>
      <w:r w:rsidRPr="00780E74">
        <w:rPr>
          <w:b/>
          <w:bCs/>
          <w:sz w:val="26"/>
          <w:szCs w:val="26"/>
        </w:rPr>
        <w:br/>
        <w:t>Strengthen our will to fast, to pray, and to serve with sincerity.</w:t>
      </w:r>
      <w:r w:rsidRPr="00780E74">
        <w:rPr>
          <w:b/>
          <w:bCs/>
          <w:sz w:val="26"/>
          <w:szCs w:val="26"/>
        </w:rPr>
        <w:br/>
        <w:t>Grant us the strength to resist evil, the wisdom to unite hearts, and the mercy to uplift others.</w:t>
      </w:r>
      <w:r w:rsidRPr="00780E74">
        <w:rPr>
          <w:b/>
          <w:bCs/>
          <w:sz w:val="26"/>
          <w:szCs w:val="26"/>
        </w:rPr>
        <w:br/>
        <w:t xml:space="preserve">Let this new </w:t>
      </w:r>
      <w:proofErr w:type="spellStart"/>
      <w:r w:rsidRPr="00780E74">
        <w:rPr>
          <w:b/>
          <w:bCs/>
          <w:sz w:val="26"/>
          <w:szCs w:val="26"/>
        </w:rPr>
        <w:t>Hijrī</w:t>
      </w:r>
      <w:proofErr w:type="spellEnd"/>
      <w:r w:rsidRPr="00780E74">
        <w:rPr>
          <w:b/>
          <w:bCs/>
          <w:sz w:val="26"/>
          <w:szCs w:val="26"/>
        </w:rPr>
        <w:t xml:space="preserve"> year be one of blessings, renewal, and sincere nearness to You.</w:t>
      </w:r>
    </w:p>
    <w:p w14:paraId="356A244D" w14:textId="77777777" w:rsidR="00780E74" w:rsidRPr="00780E74" w:rsidRDefault="00780E74" w:rsidP="00780E74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780E74">
        <w:rPr>
          <w:b/>
          <w:bCs/>
          <w:sz w:val="26"/>
          <w:szCs w:val="26"/>
        </w:rPr>
        <w:t>آمِين</w:t>
      </w:r>
      <w:proofErr w:type="spellEnd"/>
      <w:r w:rsidRPr="00780E74">
        <w:rPr>
          <w:b/>
          <w:bCs/>
          <w:sz w:val="26"/>
          <w:szCs w:val="26"/>
        </w:rPr>
        <w:t xml:space="preserve">، </w:t>
      </w:r>
      <w:proofErr w:type="spellStart"/>
      <w:r w:rsidRPr="00780E74">
        <w:rPr>
          <w:b/>
          <w:bCs/>
          <w:sz w:val="26"/>
          <w:szCs w:val="26"/>
        </w:rPr>
        <w:t>آمِين</w:t>
      </w:r>
      <w:proofErr w:type="spellEnd"/>
      <w:r w:rsidRPr="00780E74">
        <w:rPr>
          <w:b/>
          <w:bCs/>
          <w:sz w:val="26"/>
          <w:szCs w:val="26"/>
        </w:rPr>
        <w:t xml:space="preserve">، </w:t>
      </w:r>
      <w:proofErr w:type="spellStart"/>
      <w:r w:rsidRPr="00780E74">
        <w:rPr>
          <w:b/>
          <w:bCs/>
          <w:sz w:val="26"/>
          <w:szCs w:val="26"/>
        </w:rPr>
        <w:t>وَٱلْـحَمْدُ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لِلّٰهِ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رَبِّ</w:t>
      </w:r>
      <w:proofErr w:type="spellEnd"/>
      <w:r w:rsidRPr="00780E74">
        <w:rPr>
          <w:b/>
          <w:bCs/>
          <w:sz w:val="26"/>
          <w:szCs w:val="26"/>
        </w:rPr>
        <w:t xml:space="preserve"> </w:t>
      </w:r>
      <w:proofErr w:type="spellStart"/>
      <w:r w:rsidRPr="00780E74">
        <w:rPr>
          <w:b/>
          <w:bCs/>
          <w:sz w:val="26"/>
          <w:szCs w:val="26"/>
        </w:rPr>
        <w:t>ٱلْعَالَمِينَ</w:t>
      </w:r>
      <w:proofErr w:type="spellEnd"/>
    </w:p>
    <w:p w14:paraId="516F7FA0" w14:textId="77777777" w:rsidR="00C518BD" w:rsidRDefault="00C518BD" w:rsidP="00C518BD">
      <w:pPr>
        <w:pStyle w:val="NormalWeb"/>
        <w:spacing w:line="276" w:lineRule="auto"/>
        <w:rPr>
          <w:sz w:val="26"/>
          <w:szCs w:val="26"/>
        </w:rPr>
      </w:pPr>
    </w:p>
    <w:p w14:paraId="4803ED6B" w14:textId="77777777" w:rsidR="00BE1108" w:rsidRDefault="00BE1108" w:rsidP="00C518BD">
      <w:pPr>
        <w:pStyle w:val="NormalWeb"/>
        <w:spacing w:line="276" w:lineRule="auto"/>
        <w:rPr>
          <w:sz w:val="26"/>
          <w:szCs w:val="26"/>
        </w:rPr>
      </w:pPr>
    </w:p>
    <w:p w14:paraId="006BBBE0" w14:textId="77777777" w:rsidR="00BE1108" w:rsidRDefault="00BE1108" w:rsidP="00C518BD">
      <w:pPr>
        <w:pStyle w:val="NormalWeb"/>
        <w:spacing w:line="276" w:lineRule="auto"/>
        <w:rPr>
          <w:sz w:val="26"/>
          <w:szCs w:val="26"/>
        </w:rPr>
      </w:pPr>
    </w:p>
    <w:p w14:paraId="38D6451B" w14:textId="77777777" w:rsidR="00BE1108" w:rsidRDefault="00BE1108" w:rsidP="00C518BD">
      <w:pPr>
        <w:pStyle w:val="NormalWeb"/>
        <w:spacing w:line="276" w:lineRule="auto"/>
        <w:rPr>
          <w:sz w:val="26"/>
          <w:szCs w:val="26"/>
        </w:rPr>
      </w:pPr>
    </w:p>
    <w:p w14:paraId="3DD8D6F6" w14:textId="77777777" w:rsidR="00BE1108" w:rsidRDefault="00BE1108" w:rsidP="00C518BD">
      <w:pPr>
        <w:pStyle w:val="NormalWeb"/>
        <w:spacing w:line="276" w:lineRule="auto"/>
        <w:rPr>
          <w:sz w:val="26"/>
          <w:szCs w:val="26"/>
        </w:rPr>
      </w:pPr>
    </w:p>
    <w:p w14:paraId="5D7DC3DB" w14:textId="77777777" w:rsidR="00780E74" w:rsidRDefault="00780E74" w:rsidP="00C518BD">
      <w:pPr>
        <w:pStyle w:val="NormalWeb"/>
        <w:spacing w:line="276" w:lineRule="auto"/>
        <w:rPr>
          <w:sz w:val="26"/>
          <w:szCs w:val="26"/>
        </w:rPr>
      </w:pPr>
    </w:p>
    <w:p w14:paraId="003D5B06" w14:textId="77777777" w:rsidR="00780E74" w:rsidRDefault="00780E74" w:rsidP="00C518BD">
      <w:pPr>
        <w:pStyle w:val="NormalWeb"/>
        <w:spacing w:line="276" w:lineRule="auto"/>
        <w:rPr>
          <w:sz w:val="26"/>
          <w:szCs w:val="26"/>
        </w:rPr>
      </w:pPr>
    </w:p>
    <w:p w14:paraId="522E48FA" w14:textId="77777777" w:rsidR="00780E74" w:rsidRDefault="00780E74" w:rsidP="00C518BD">
      <w:pPr>
        <w:pStyle w:val="NormalWeb"/>
        <w:spacing w:line="276" w:lineRule="auto"/>
        <w:rPr>
          <w:sz w:val="26"/>
          <w:szCs w:val="26"/>
        </w:rPr>
      </w:pPr>
    </w:p>
    <w:p w14:paraId="5CD1A851" w14:textId="77777777" w:rsidR="00780E74" w:rsidRDefault="00780E74" w:rsidP="00C518BD">
      <w:pPr>
        <w:pStyle w:val="NormalWeb"/>
        <w:spacing w:line="276" w:lineRule="auto"/>
        <w:rPr>
          <w:sz w:val="26"/>
          <w:szCs w:val="26"/>
        </w:rPr>
      </w:pPr>
    </w:p>
    <w:p w14:paraId="6BA5670F" w14:textId="2D96738C" w:rsidR="00081A89" w:rsidRPr="00081A89" w:rsidRDefault="00BE1108" w:rsidP="00081A89">
      <w:pPr>
        <w:pStyle w:val="NormalWeb"/>
        <w:spacing w:line="276" w:lineRule="auto"/>
        <w:rPr>
          <w:b/>
          <w:bCs/>
          <w:sz w:val="26"/>
          <w:szCs w:val="26"/>
        </w:rPr>
      </w:pPr>
      <w:r w:rsidRPr="00BE1108">
        <w:rPr>
          <w:b/>
          <w:bCs/>
          <w:sz w:val="26"/>
          <w:szCs w:val="26"/>
        </w:rPr>
        <w:lastRenderedPageBreak/>
        <w:t xml:space="preserve">Cuma Hutbesi – </w:t>
      </w:r>
      <w:r w:rsidR="00081A89" w:rsidRPr="00081A89">
        <w:rPr>
          <w:b/>
          <w:bCs/>
          <w:sz w:val="26"/>
          <w:szCs w:val="26"/>
        </w:rPr>
        <w:t xml:space="preserve">Muharrem </w:t>
      </w:r>
      <w:proofErr w:type="spellStart"/>
      <w:r w:rsidR="00081A89" w:rsidRPr="00081A89">
        <w:rPr>
          <w:b/>
          <w:bCs/>
          <w:sz w:val="26"/>
          <w:szCs w:val="26"/>
        </w:rPr>
        <w:t>Ayından</w:t>
      </w:r>
      <w:proofErr w:type="spellEnd"/>
      <w:r w:rsidR="00081A89" w:rsidRPr="00081A89">
        <w:rPr>
          <w:b/>
          <w:bCs/>
          <w:sz w:val="26"/>
          <w:szCs w:val="26"/>
        </w:rPr>
        <w:t xml:space="preserve"> </w:t>
      </w:r>
      <w:proofErr w:type="spellStart"/>
      <w:r w:rsidR="00081A89" w:rsidRPr="00081A89">
        <w:rPr>
          <w:b/>
          <w:bCs/>
          <w:sz w:val="26"/>
          <w:szCs w:val="26"/>
        </w:rPr>
        <w:t>Alacağımız</w:t>
      </w:r>
      <w:proofErr w:type="spellEnd"/>
      <w:r w:rsidR="00081A89" w:rsidRPr="00081A89">
        <w:rPr>
          <w:b/>
          <w:bCs/>
          <w:sz w:val="26"/>
          <w:szCs w:val="26"/>
        </w:rPr>
        <w:t xml:space="preserve"> Dersler</w:t>
      </w:r>
    </w:p>
    <w:p w14:paraId="2C843444" w14:textId="4D48CB96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66D5F0CA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r w:rsidRPr="00081A89">
        <w:rPr>
          <w:b/>
          <w:bCs/>
          <w:sz w:val="26"/>
          <w:szCs w:val="26"/>
        </w:rPr>
        <w:t>Aziz Kardeşlerim!</w:t>
      </w:r>
    </w:p>
    <w:p w14:paraId="3883584A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r w:rsidRPr="00081A89">
        <w:rPr>
          <w:b/>
          <w:bCs/>
          <w:sz w:val="26"/>
          <w:szCs w:val="26"/>
        </w:rPr>
        <w:t xml:space="preserve">Muharrem </w:t>
      </w:r>
      <w:proofErr w:type="spellStart"/>
      <w:r w:rsidRPr="00081A89">
        <w:rPr>
          <w:b/>
          <w:bCs/>
          <w:sz w:val="26"/>
          <w:szCs w:val="26"/>
        </w:rPr>
        <w:t>ayı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hicrî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takvimin</w:t>
      </w:r>
      <w:proofErr w:type="spellEnd"/>
      <w:r w:rsidRPr="00081A89">
        <w:rPr>
          <w:b/>
          <w:bCs/>
          <w:sz w:val="26"/>
          <w:szCs w:val="26"/>
        </w:rPr>
        <w:t xml:space="preserve"> ilk </w:t>
      </w:r>
      <w:proofErr w:type="spellStart"/>
      <w:r w:rsidRPr="00081A89">
        <w:rPr>
          <w:b/>
          <w:bCs/>
          <w:sz w:val="26"/>
          <w:szCs w:val="26"/>
        </w:rPr>
        <w:t>ayı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olup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Kur’ân’da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saygı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duyulan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dört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aydan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biridir</w:t>
      </w:r>
      <w:proofErr w:type="spellEnd"/>
      <w:r w:rsidRPr="00081A89">
        <w:rPr>
          <w:b/>
          <w:bCs/>
          <w:sz w:val="26"/>
          <w:szCs w:val="26"/>
        </w:rPr>
        <w:t xml:space="preserve">. </w:t>
      </w:r>
      <w:proofErr w:type="spellStart"/>
      <w:r w:rsidRPr="00081A89">
        <w:rPr>
          <w:b/>
          <w:bCs/>
          <w:sz w:val="26"/>
          <w:szCs w:val="26"/>
        </w:rPr>
        <w:t>Efendimiz</w:t>
      </w:r>
      <w:proofErr w:type="spellEnd"/>
      <w:r w:rsidRPr="00081A89">
        <w:rPr>
          <w:b/>
          <w:bCs/>
          <w:sz w:val="26"/>
          <w:szCs w:val="26"/>
        </w:rPr>
        <w:t xml:space="preserve"> ﷺ </w:t>
      </w:r>
      <w:proofErr w:type="spellStart"/>
      <w:r w:rsidRPr="00081A89">
        <w:rPr>
          <w:b/>
          <w:bCs/>
          <w:sz w:val="26"/>
          <w:szCs w:val="26"/>
        </w:rPr>
        <w:t>bu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ayı</w:t>
      </w:r>
      <w:proofErr w:type="spellEnd"/>
      <w:r w:rsidRPr="00081A89">
        <w:rPr>
          <w:b/>
          <w:bCs/>
          <w:sz w:val="26"/>
          <w:szCs w:val="26"/>
        </w:rPr>
        <w:t xml:space="preserve"> “</w:t>
      </w:r>
      <w:proofErr w:type="spellStart"/>
      <w:r w:rsidRPr="00081A89">
        <w:rPr>
          <w:b/>
          <w:bCs/>
          <w:sz w:val="26"/>
          <w:szCs w:val="26"/>
        </w:rPr>
        <w:t>Şehrullahi’l</w:t>
      </w:r>
      <w:proofErr w:type="spellEnd"/>
      <w:r w:rsidRPr="00081A89">
        <w:rPr>
          <w:b/>
          <w:bCs/>
          <w:sz w:val="26"/>
          <w:szCs w:val="26"/>
        </w:rPr>
        <w:t xml:space="preserve">-Muharrem – </w:t>
      </w:r>
      <w:proofErr w:type="spellStart"/>
      <w:r w:rsidRPr="00081A89">
        <w:rPr>
          <w:b/>
          <w:bCs/>
          <w:sz w:val="26"/>
          <w:szCs w:val="26"/>
        </w:rPr>
        <w:t>Allah’ın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Ayı</w:t>
      </w:r>
      <w:proofErr w:type="spellEnd"/>
      <w:r w:rsidRPr="00081A89">
        <w:rPr>
          <w:b/>
          <w:bCs/>
          <w:sz w:val="26"/>
          <w:szCs w:val="26"/>
        </w:rPr>
        <w:t xml:space="preserve">” </w:t>
      </w:r>
      <w:proofErr w:type="spellStart"/>
      <w:r w:rsidRPr="00081A89">
        <w:rPr>
          <w:b/>
          <w:bCs/>
          <w:sz w:val="26"/>
          <w:szCs w:val="26"/>
        </w:rPr>
        <w:t>olarak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anmıştır</w:t>
      </w:r>
      <w:proofErr w:type="spellEnd"/>
      <w:r w:rsidRPr="00081A89">
        <w:rPr>
          <w:b/>
          <w:bCs/>
          <w:sz w:val="26"/>
          <w:szCs w:val="26"/>
        </w:rPr>
        <w:t xml:space="preserve">. Bu </w:t>
      </w:r>
      <w:proofErr w:type="spellStart"/>
      <w:r w:rsidRPr="00081A89">
        <w:rPr>
          <w:b/>
          <w:bCs/>
          <w:sz w:val="26"/>
          <w:szCs w:val="26"/>
        </w:rPr>
        <w:t>ayda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oruç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tutmak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tevbe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etmek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geçmişin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muhasebesini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yapıp</w:t>
      </w:r>
      <w:proofErr w:type="spellEnd"/>
      <w:r w:rsidRPr="00081A89">
        <w:rPr>
          <w:b/>
          <w:bCs/>
          <w:sz w:val="26"/>
          <w:szCs w:val="26"/>
        </w:rPr>
        <w:t xml:space="preserve"> yeni </w:t>
      </w:r>
      <w:proofErr w:type="spellStart"/>
      <w:r w:rsidRPr="00081A89">
        <w:rPr>
          <w:b/>
          <w:bCs/>
          <w:sz w:val="26"/>
          <w:szCs w:val="26"/>
        </w:rPr>
        <w:t>yıla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temiz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bir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kalple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girmek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sünnettir</w:t>
      </w:r>
      <w:proofErr w:type="spellEnd"/>
      <w:r w:rsidRPr="00081A89">
        <w:rPr>
          <w:b/>
          <w:bCs/>
          <w:sz w:val="26"/>
          <w:szCs w:val="26"/>
        </w:rPr>
        <w:t>.</w:t>
      </w:r>
    </w:p>
    <w:p w14:paraId="21DEDFBC" w14:textId="77777777" w:rsid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Aynı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zamanda</w:t>
      </w:r>
      <w:proofErr w:type="spellEnd"/>
      <w:r w:rsidRPr="00081A89">
        <w:rPr>
          <w:b/>
          <w:bCs/>
          <w:sz w:val="26"/>
          <w:szCs w:val="26"/>
        </w:rPr>
        <w:t xml:space="preserve"> Muharrem, </w:t>
      </w:r>
      <w:proofErr w:type="spellStart"/>
      <w:r w:rsidRPr="00081A89">
        <w:rPr>
          <w:b/>
          <w:bCs/>
          <w:sz w:val="26"/>
          <w:szCs w:val="26"/>
        </w:rPr>
        <w:t>hicretin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başladığı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aydır</w:t>
      </w:r>
      <w:proofErr w:type="spellEnd"/>
      <w:r w:rsidRPr="00081A89">
        <w:rPr>
          <w:b/>
          <w:bCs/>
          <w:sz w:val="26"/>
          <w:szCs w:val="26"/>
        </w:rPr>
        <w:t xml:space="preserve">. </w:t>
      </w:r>
      <w:proofErr w:type="spellStart"/>
      <w:r w:rsidRPr="00081A89">
        <w:rPr>
          <w:b/>
          <w:bCs/>
          <w:sz w:val="26"/>
          <w:szCs w:val="26"/>
        </w:rPr>
        <w:t>Peygamber</w:t>
      </w:r>
      <w:proofErr w:type="spellEnd"/>
      <w:r w:rsidRPr="00081A89">
        <w:rPr>
          <w:b/>
          <w:bCs/>
          <w:sz w:val="26"/>
          <w:szCs w:val="26"/>
        </w:rPr>
        <w:t xml:space="preserve"> Efendimiz’in ﷺ </w:t>
      </w:r>
      <w:proofErr w:type="spellStart"/>
      <w:r w:rsidRPr="00081A89">
        <w:rPr>
          <w:b/>
          <w:bCs/>
          <w:sz w:val="26"/>
          <w:szCs w:val="26"/>
        </w:rPr>
        <w:t>Mekke’den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Medine’ye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gerçekleştirdiği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hicret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sadece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bir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yolculuk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değil</w:t>
      </w:r>
      <w:proofErr w:type="spellEnd"/>
      <w:r w:rsidRPr="00081A89">
        <w:rPr>
          <w:b/>
          <w:bCs/>
          <w:sz w:val="26"/>
          <w:szCs w:val="26"/>
        </w:rPr>
        <w:t xml:space="preserve">; </w:t>
      </w:r>
      <w:proofErr w:type="spellStart"/>
      <w:r w:rsidRPr="00081A89">
        <w:rPr>
          <w:b/>
          <w:bCs/>
          <w:sz w:val="26"/>
          <w:szCs w:val="26"/>
        </w:rPr>
        <w:t>sabrın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tevekkülün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kardeşliğin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ve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İslam’ın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yeniden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dirilişinin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adıdır</w:t>
      </w:r>
      <w:proofErr w:type="spellEnd"/>
      <w:r w:rsidRPr="00081A89">
        <w:rPr>
          <w:b/>
          <w:bCs/>
          <w:sz w:val="26"/>
          <w:szCs w:val="26"/>
        </w:rPr>
        <w:t>.</w:t>
      </w:r>
    </w:p>
    <w:p w14:paraId="3AD4F029" w14:textId="77777777" w:rsid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787C2D63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r w:rsidRPr="00081A89">
        <w:rPr>
          <w:b/>
          <w:bCs/>
          <w:sz w:val="26"/>
          <w:szCs w:val="26"/>
        </w:rPr>
        <w:t xml:space="preserve">Allah </w:t>
      </w:r>
      <w:proofErr w:type="spellStart"/>
      <w:r w:rsidRPr="00081A89">
        <w:rPr>
          <w:b/>
          <w:bCs/>
          <w:sz w:val="26"/>
          <w:szCs w:val="26"/>
        </w:rPr>
        <w:t>Teâlâ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şöyle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buyuruyor</w:t>
      </w:r>
      <w:proofErr w:type="spellEnd"/>
      <w:r w:rsidRPr="00081A89">
        <w:rPr>
          <w:b/>
          <w:bCs/>
          <w:sz w:val="26"/>
          <w:szCs w:val="26"/>
        </w:rPr>
        <w:t>:</w:t>
      </w:r>
    </w:p>
    <w:p w14:paraId="4EE6274D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يَٓا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أَيُّهَا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الَّذِينَ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آمَنُوا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اتَّقُوا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اللّٰهَ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وَلْتَنْظُرْ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نَفْسٌ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مَا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قَدَّمَتْ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لِغَدٍۚ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وَاتَّقُوا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اللّٰهَۜ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إِنَّ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اللّٰهَ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خَبِيرٌ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بِمَا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تَعْمَلُونَ</w:t>
      </w:r>
      <w:proofErr w:type="spellEnd"/>
      <w:r w:rsidRPr="00081A89">
        <w:rPr>
          <w:b/>
          <w:bCs/>
          <w:sz w:val="26"/>
          <w:szCs w:val="26"/>
        </w:rPr>
        <w:br/>
      </w:r>
      <w:r w:rsidRPr="00081A89">
        <w:rPr>
          <w:b/>
          <w:bCs/>
          <w:i/>
          <w:iCs/>
          <w:sz w:val="26"/>
          <w:szCs w:val="26"/>
        </w:rPr>
        <w:t xml:space="preserve">"Ey </w:t>
      </w:r>
      <w:proofErr w:type="spellStart"/>
      <w:r w:rsidRPr="00081A89">
        <w:rPr>
          <w:b/>
          <w:bCs/>
          <w:i/>
          <w:iCs/>
          <w:sz w:val="26"/>
          <w:szCs w:val="26"/>
        </w:rPr>
        <w:t>iman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edenler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! </w:t>
      </w:r>
      <w:proofErr w:type="spellStart"/>
      <w:r w:rsidRPr="00081A89">
        <w:rPr>
          <w:b/>
          <w:bCs/>
          <w:i/>
          <w:iCs/>
          <w:sz w:val="26"/>
          <w:szCs w:val="26"/>
        </w:rPr>
        <w:t>Allah’tan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sakının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. Herkes </w:t>
      </w:r>
      <w:proofErr w:type="spellStart"/>
      <w:r w:rsidRPr="00081A89">
        <w:rPr>
          <w:b/>
          <w:bCs/>
          <w:i/>
          <w:iCs/>
          <w:sz w:val="26"/>
          <w:szCs w:val="26"/>
        </w:rPr>
        <w:t>yarın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için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ne </w:t>
      </w:r>
      <w:proofErr w:type="spellStart"/>
      <w:r w:rsidRPr="00081A89">
        <w:rPr>
          <w:b/>
          <w:bCs/>
          <w:i/>
          <w:iCs/>
          <w:sz w:val="26"/>
          <w:szCs w:val="26"/>
        </w:rPr>
        <w:t>hazırladığına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baksın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. </w:t>
      </w:r>
      <w:proofErr w:type="spellStart"/>
      <w:r w:rsidRPr="00081A89">
        <w:rPr>
          <w:b/>
          <w:bCs/>
          <w:i/>
          <w:iCs/>
          <w:sz w:val="26"/>
          <w:szCs w:val="26"/>
        </w:rPr>
        <w:t>Allah’tan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korkun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. </w:t>
      </w:r>
      <w:proofErr w:type="spellStart"/>
      <w:r w:rsidRPr="00081A89">
        <w:rPr>
          <w:b/>
          <w:bCs/>
          <w:i/>
          <w:iCs/>
          <w:sz w:val="26"/>
          <w:szCs w:val="26"/>
        </w:rPr>
        <w:t>Çünkü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Allah, </w:t>
      </w:r>
      <w:proofErr w:type="spellStart"/>
      <w:r w:rsidRPr="00081A89">
        <w:rPr>
          <w:b/>
          <w:bCs/>
          <w:i/>
          <w:iCs/>
          <w:sz w:val="26"/>
          <w:szCs w:val="26"/>
        </w:rPr>
        <w:t>yaptıklarınızdan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haberdardır</w:t>
      </w:r>
      <w:proofErr w:type="spellEnd"/>
      <w:r w:rsidRPr="00081A89">
        <w:rPr>
          <w:b/>
          <w:bCs/>
          <w:i/>
          <w:iCs/>
          <w:sz w:val="26"/>
          <w:szCs w:val="26"/>
        </w:rPr>
        <w:t>."</w:t>
      </w:r>
      <w:r w:rsidRPr="00081A89">
        <w:rPr>
          <w:b/>
          <w:bCs/>
          <w:sz w:val="26"/>
          <w:szCs w:val="26"/>
        </w:rPr>
        <w:t xml:space="preserve"> (</w:t>
      </w:r>
      <w:proofErr w:type="spellStart"/>
      <w:r w:rsidRPr="00081A89">
        <w:rPr>
          <w:b/>
          <w:bCs/>
          <w:sz w:val="26"/>
          <w:szCs w:val="26"/>
        </w:rPr>
        <w:t>Haşr</w:t>
      </w:r>
      <w:proofErr w:type="spellEnd"/>
      <w:r w:rsidRPr="00081A89">
        <w:rPr>
          <w:b/>
          <w:bCs/>
          <w:sz w:val="26"/>
          <w:szCs w:val="26"/>
        </w:rPr>
        <w:t>, 18)</w:t>
      </w:r>
    </w:p>
    <w:p w14:paraId="7E39E265" w14:textId="5C01D4AD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0DAF3840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Aşure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Günü</w:t>
      </w:r>
      <w:proofErr w:type="spellEnd"/>
      <w:r w:rsidRPr="00081A89">
        <w:rPr>
          <w:b/>
          <w:bCs/>
          <w:sz w:val="26"/>
          <w:szCs w:val="26"/>
        </w:rPr>
        <w:t xml:space="preserve">: İlahi </w:t>
      </w:r>
      <w:proofErr w:type="spellStart"/>
      <w:r w:rsidRPr="00081A89">
        <w:rPr>
          <w:b/>
          <w:bCs/>
          <w:sz w:val="26"/>
          <w:szCs w:val="26"/>
        </w:rPr>
        <w:t>Lütuflarla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Dolu</w:t>
      </w:r>
      <w:proofErr w:type="spellEnd"/>
      <w:r w:rsidRPr="00081A89">
        <w:rPr>
          <w:b/>
          <w:bCs/>
          <w:sz w:val="26"/>
          <w:szCs w:val="26"/>
        </w:rPr>
        <w:t xml:space="preserve"> Bir Gün</w:t>
      </w:r>
    </w:p>
    <w:p w14:paraId="160DB6F6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Muharrem’in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onuncu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günü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olan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Aşure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Günü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insanlık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tarihinin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pek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çok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önemli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olayına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tanıklık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etmiştir</w:t>
      </w:r>
      <w:proofErr w:type="spellEnd"/>
      <w:r w:rsidRPr="00081A89">
        <w:rPr>
          <w:b/>
          <w:bCs/>
          <w:sz w:val="26"/>
          <w:szCs w:val="26"/>
        </w:rPr>
        <w:t>:</w:t>
      </w:r>
    </w:p>
    <w:p w14:paraId="2730A853" w14:textId="77777777" w:rsidR="00081A89" w:rsidRPr="00081A89" w:rsidRDefault="00081A89" w:rsidP="00081A89">
      <w:pPr>
        <w:pStyle w:val="NormalWeb"/>
        <w:numPr>
          <w:ilvl w:val="0"/>
          <w:numId w:val="59"/>
        </w:numPr>
        <w:spacing w:line="276" w:lineRule="auto"/>
        <w:rPr>
          <w:b/>
          <w:bCs/>
          <w:sz w:val="26"/>
          <w:szCs w:val="26"/>
        </w:rPr>
      </w:pPr>
      <w:r w:rsidRPr="00081A89">
        <w:rPr>
          <w:b/>
          <w:bCs/>
          <w:sz w:val="26"/>
          <w:szCs w:val="26"/>
        </w:rPr>
        <w:t xml:space="preserve">Hz. </w:t>
      </w:r>
      <w:proofErr w:type="spellStart"/>
      <w:r w:rsidRPr="00081A89">
        <w:rPr>
          <w:b/>
          <w:bCs/>
          <w:sz w:val="26"/>
          <w:szCs w:val="26"/>
        </w:rPr>
        <w:t>Âdem’in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tövbesi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kabul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edilmiş</w:t>
      </w:r>
      <w:proofErr w:type="spellEnd"/>
      <w:r w:rsidRPr="00081A89">
        <w:rPr>
          <w:b/>
          <w:bCs/>
          <w:sz w:val="26"/>
          <w:szCs w:val="26"/>
        </w:rPr>
        <w:t>,</w:t>
      </w:r>
    </w:p>
    <w:p w14:paraId="10B65165" w14:textId="77777777" w:rsidR="00081A89" w:rsidRPr="00081A89" w:rsidRDefault="00081A89" w:rsidP="00081A89">
      <w:pPr>
        <w:pStyle w:val="NormalWeb"/>
        <w:numPr>
          <w:ilvl w:val="0"/>
          <w:numId w:val="59"/>
        </w:numPr>
        <w:spacing w:line="276" w:lineRule="auto"/>
        <w:rPr>
          <w:b/>
          <w:bCs/>
          <w:sz w:val="26"/>
          <w:szCs w:val="26"/>
        </w:rPr>
      </w:pPr>
      <w:r w:rsidRPr="00081A89">
        <w:rPr>
          <w:b/>
          <w:bCs/>
          <w:sz w:val="26"/>
          <w:szCs w:val="26"/>
        </w:rPr>
        <w:t xml:space="preserve">Hz. </w:t>
      </w:r>
      <w:proofErr w:type="spellStart"/>
      <w:r w:rsidRPr="00081A89">
        <w:rPr>
          <w:b/>
          <w:bCs/>
          <w:sz w:val="26"/>
          <w:szCs w:val="26"/>
        </w:rPr>
        <w:t>Nuh’un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gemisi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Cûdi’ye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oturmuş</w:t>
      </w:r>
      <w:proofErr w:type="spellEnd"/>
      <w:r w:rsidRPr="00081A89">
        <w:rPr>
          <w:b/>
          <w:bCs/>
          <w:sz w:val="26"/>
          <w:szCs w:val="26"/>
        </w:rPr>
        <w:t>,</w:t>
      </w:r>
    </w:p>
    <w:p w14:paraId="3D5D4FFB" w14:textId="77777777" w:rsidR="00081A89" w:rsidRPr="00081A89" w:rsidRDefault="00081A89" w:rsidP="00081A89">
      <w:pPr>
        <w:pStyle w:val="NormalWeb"/>
        <w:numPr>
          <w:ilvl w:val="0"/>
          <w:numId w:val="59"/>
        </w:numPr>
        <w:spacing w:line="276" w:lineRule="auto"/>
        <w:rPr>
          <w:b/>
          <w:bCs/>
          <w:sz w:val="26"/>
          <w:szCs w:val="26"/>
        </w:rPr>
      </w:pPr>
      <w:r w:rsidRPr="00081A89">
        <w:rPr>
          <w:b/>
          <w:bCs/>
          <w:sz w:val="26"/>
          <w:szCs w:val="26"/>
        </w:rPr>
        <w:t xml:space="preserve">Hz. Musa </w:t>
      </w:r>
      <w:proofErr w:type="spellStart"/>
      <w:r w:rsidRPr="00081A89">
        <w:rPr>
          <w:b/>
          <w:bCs/>
          <w:sz w:val="26"/>
          <w:szCs w:val="26"/>
        </w:rPr>
        <w:t>ve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İsrailoğulları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Firavun’dan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kurtulmuş</w:t>
      </w:r>
      <w:proofErr w:type="spellEnd"/>
      <w:r w:rsidRPr="00081A89">
        <w:rPr>
          <w:b/>
          <w:bCs/>
          <w:sz w:val="26"/>
          <w:szCs w:val="26"/>
        </w:rPr>
        <w:t>,</w:t>
      </w:r>
    </w:p>
    <w:p w14:paraId="3FD2242E" w14:textId="77777777" w:rsidR="00081A89" w:rsidRPr="00081A89" w:rsidRDefault="00081A89" w:rsidP="00081A89">
      <w:pPr>
        <w:pStyle w:val="NormalWeb"/>
        <w:numPr>
          <w:ilvl w:val="0"/>
          <w:numId w:val="59"/>
        </w:numPr>
        <w:spacing w:line="276" w:lineRule="auto"/>
        <w:rPr>
          <w:b/>
          <w:bCs/>
          <w:sz w:val="26"/>
          <w:szCs w:val="26"/>
        </w:rPr>
      </w:pPr>
      <w:r w:rsidRPr="00081A89">
        <w:rPr>
          <w:b/>
          <w:bCs/>
          <w:sz w:val="26"/>
          <w:szCs w:val="26"/>
        </w:rPr>
        <w:t xml:space="preserve">Hz. Yunus </w:t>
      </w:r>
      <w:proofErr w:type="spellStart"/>
      <w:r w:rsidRPr="00081A89">
        <w:rPr>
          <w:b/>
          <w:bCs/>
          <w:sz w:val="26"/>
          <w:szCs w:val="26"/>
        </w:rPr>
        <w:t>balığın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karnından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çıkarılmış</w:t>
      </w:r>
      <w:proofErr w:type="spellEnd"/>
      <w:r w:rsidRPr="00081A89">
        <w:rPr>
          <w:b/>
          <w:bCs/>
          <w:sz w:val="26"/>
          <w:szCs w:val="26"/>
        </w:rPr>
        <w:t>,</w:t>
      </w:r>
    </w:p>
    <w:p w14:paraId="7BC2C3F0" w14:textId="77777777" w:rsidR="00081A89" w:rsidRPr="00081A89" w:rsidRDefault="00081A89" w:rsidP="00081A89">
      <w:pPr>
        <w:pStyle w:val="NormalWeb"/>
        <w:numPr>
          <w:ilvl w:val="0"/>
          <w:numId w:val="59"/>
        </w:numPr>
        <w:spacing w:line="276" w:lineRule="auto"/>
        <w:rPr>
          <w:b/>
          <w:bCs/>
          <w:sz w:val="26"/>
          <w:szCs w:val="26"/>
        </w:rPr>
      </w:pPr>
      <w:r w:rsidRPr="00081A89">
        <w:rPr>
          <w:b/>
          <w:bCs/>
          <w:sz w:val="26"/>
          <w:szCs w:val="26"/>
        </w:rPr>
        <w:t xml:space="preserve">Hz. Hüseyin </w:t>
      </w:r>
      <w:proofErr w:type="spellStart"/>
      <w:r w:rsidRPr="00081A89">
        <w:rPr>
          <w:b/>
          <w:bCs/>
          <w:sz w:val="26"/>
          <w:szCs w:val="26"/>
        </w:rPr>
        <w:t>ve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ailesi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Kerbelâ’da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şehit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edilmiştir</w:t>
      </w:r>
      <w:proofErr w:type="spellEnd"/>
      <w:r w:rsidRPr="00081A89">
        <w:rPr>
          <w:b/>
          <w:bCs/>
          <w:sz w:val="26"/>
          <w:szCs w:val="26"/>
        </w:rPr>
        <w:t>.</w:t>
      </w:r>
    </w:p>
    <w:p w14:paraId="79E3B61C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İşte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böyle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bir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günde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Müslüman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oruçla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sadakayla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duala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Rabbine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yönelir</w:t>
      </w:r>
      <w:proofErr w:type="spellEnd"/>
      <w:r w:rsidRPr="00081A89">
        <w:rPr>
          <w:b/>
          <w:bCs/>
          <w:sz w:val="26"/>
          <w:szCs w:val="26"/>
        </w:rPr>
        <w:t xml:space="preserve">. </w:t>
      </w:r>
      <w:proofErr w:type="spellStart"/>
      <w:r w:rsidRPr="00081A89">
        <w:rPr>
          <w:b/>
          <w:bCs/>
          <w:sz w:val="26"/>
          <w:szCs w:val="26"/>
        </w:rPr>
        <w:t>Efendimiz</w:t>
      </w:r>
      <w:proofErr w:type="spellEnd"/>
      <w:r w:rsidRPr="00081A89">
        <w:rPr>
          <w:b/>
          <w:bCs/>
          <w:sz w:val="26"/>
          <w:szCs w:val="26"/>
        </w:rPr>
        <w:t xml:space="preserve"> ﷺ </w:t>
      </w:r>
      <w:proofErr w:type="spellStart"/>
      <w:r w:rsidRPr="00081A89">
        <w:rPr>
          <w:b/>
          <w:bCs/>
          <w:sz w:val="26"/>
          <w:szCs w:val="26"/>
        </w:rPr>
        <w:t>şöyle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buyurmuştur</w:t>
      </w:r>
      <w:proofErr w:type="spellEnd"/>
      <w:r w:rsidRPr="00081A89">
        <w:rPr>
          <w:b/>
          <w:bCs/>
          <w:sz w:val="26"/>
          <w:szCs w:val="26"/>
        </w:rPr>
        <w:t>:</w:t>
      </w:r>
    </w:p>
    <w:p w14:paraId="2FCE4DFA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أَفْضَلُ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الصِّيَامِ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بَعْدَ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رَمَضَانَ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شَهْرُ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ٱللَّهِ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ٱلْمُحَرَّمُ</w:t>
      </w:r>
      <w:proofErr w:type="spellEnd"/>
      <w:r w:rsidRPr="00081A89">
        <w:rPr>
          <w:b/>
          <w:bCs/>
          <w:sz w:val="26"/>
          <w:szCs w:val="26"/>
        </w:rPr>
        <w:br/>
      </w:r>
      <w:r w:rsidRPr="00081A89">
        <w:rPr>
          <w:b/>
          <w:bCs/>
          <w:i/>
          <w:iCs/>
          <w:sz w:val="26"/>
          <w:szCs w:val="26"/>
        </w:rPr>
        <w:t>“</w:t>
      </w:r>
      <w:proofErr w:type="spellStart"/>
      <w:r w:rsidRPr="00081A89">
        <w:rPr>
          <w:b/>
          <w:bCs/>
          <w:i/>
          <w:iCs/>
          <w:sz w:val="26"/>
          <w:szCs w:val="26"/>
        </w:rPr>
        <w:t>Ramazan’dan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sonra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en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faziletli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oruç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, </w:t>
      </w:r>
      <w:proofErr w:type="spellStart"/>
      <w:r w:rsidRPr="00081A89">
        <w:rPr>
          <w:b/>
          <w:bCs/>
          <w:i/>
          <w:iCs/>
          <w:sz w:val="26"/>
          <w:szCs w:val="26"/>
        </w:rPr>
        <w:t>Allah’ın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ayı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Muharrem’de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tutulan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oruçtur</w:t>
      </w:r>
      <w:proofErr w:type="spellEnd"/>
      <w:r w:rsidRPr="00081A89">
        <w:rPr>
          <w:b/>
          <w:bCs/>
          <w:i/>
          <w:iCs/>
          <w:sz w:val="26"/>
          <w:szCs w:val="26"/>
        </w:rPr>
        <w:t>.”</w:t>
      </w:r>
      <w:r w:rsidRPr="00081A89">
        <w:rPr>
          <w:b/>
          <w:bCs/>
          <w:sz w:val="26"/>
          <w:szCs w:val="26"/>
        </w:rPr>
        <w:br/>
        <w:t>(</w:t>
      </w:r>
      <w:proofErr w:type="spellStart"/>
      <w:r w:rsidRPr="00081A89">
        <w:rPr>
          <w:b/>
          <w:bCs/>
          <w:sz w:val="26"/>
          <w:szCs w:val="26"/>
        </w:rPr>
        <w:t>Müslim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Sıyâm</w:t>
      </w:r>
      <w:proofErr w:type="spellEnd"/>
      <w:r w:rsidRPr="00081A89">
        <w:rPr>
          <w:b/>
          <w:bCs/>
          <w:sz w:val="26"/>
          <w:szCs w:val="26"/>
        </w:rPr>
        <w:t>: 55)</w:t>
      </w:r>
    </w:p>
    <w:p w14:paraId="189248C3" w14:textId="1DE7ADC3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3EFE2B9E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Aşure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ile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Kardeşlik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Köprüleri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Kurmak</w:t>
      </w:r>
      <w:proofErr w:type="spellEnd"/>
    </w:p>
    <w:p w14:paraId="37DC30E1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Aşure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Günü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sadece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bireysel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ibadetle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değil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toplumsal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dayanışmayla</w:t>
      </w:r>
      <w:proofErr w:type="spellEnd"/>
      <w:r w:rsidRPr="00081A89">
        <w:rPr>
          <w:b/>
          <w:bCs/>
          <w:sz w:val="26"/>
          <w:szCs w:val="26"/>
        </w:rPr>
        <w:t xml:space="preserve"> da </w:t>
      </w:r>
      <w:proofErr w:type="spellStart"/>
      <w:r w:rsidRPr="00081A89">
        <w:rPr>
          <w:b/>
          <w:bCs/>
          <w:sz w:val="26"/>
          <w:szCs w:val="26"/>
        </w:rPr>
        <w:t>kıymetlidir</w:t>
      </w:r>
      <w:proofErr w:type="spellEnd"/>
      <w:r w:rsidRPr="00081A89">
        <w:rPr>
          <w:b/>
          <w:bCs/>
          <w:sz w:val="26"/>
          <w:szCs w:val="26"/>
        </w:rPr>
        <w:t xml:space="preserve">. Akrabaya, </w:t>
      </w:r>
      <w:proofErr w:type="spellStart"/>
      <w:r w:rsidRPr="00081A89">
        <w:rPr>
          <w:b/>
          <w:bCs/>
          <w:sz w:val="26"/>
          <w:szCs w:val="26"/>
        </w:rPr>
        <w:t>komşuya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muhtaçlara</w:t>
      </w:r>
      <w:proofErr w:type="spellEnd"/>
      <w:r w:rsidRPr="00081A89">
        <w:rPr>
          <w:b/>
          <w:bCs/>
          <w:sz w:val="26"/>
          <w:szCs w:val="26"/>
        </w:rPr>
        <w:t xml:space="preserve"> ikram </w:t>
      </w:r>
      <w:proofErr w:type="spellStart"/>
      <w:r w:rsidRPr="00081A89">
        <w:rPr>
          <w:b/>
          <w:bCs/>
          <w:sz w:val="26"/>
          <w:szCs w:val="26"/>
        </w:rPr>
        <w:t>etmek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insanları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sevindirmek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sünnettir</w:t>
      </w:r>
      <w:proofErr w:type="spellEnd"/>
      <w:r w:rsidRPr="00081A89">
        <w:rPr>
          <w:b/>
          <w:bCs/>
          <w:sz w:val="26"/>
          <w:szCs w:val="26"/>
        </w:rPr>
        <w:t>.</w:t>
      </w:r>
    </w:p>
    <w:p w14:paraId="154BF178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Rasûlullah</w:t>
      </w:r>
      <w:proofErr w:type="spellEnd"/>
      <w:r w:rsidRPr="00081A89">
        <w:rPr>
          <w:b/>
          <w:bCs/>
          <w:sz w:val="26"/>
          <w:szCs w:val="26"/>
        </w:rPr>
        <w:t xml:space="preserve"> ﷺ </w:t>
      </w:r>
      <w:proofErr w:type="spellStart"/>
      <w:r w:rsidRPr="00081A89">
        <w:rPr>
          <w:b/>
          <w:bCs/>
          <w:sz w:val="26"/>
          <w:szCs w:val="26"/>
        </w:rPr>
        <w:t>şöyle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buyurmuştur</w:t>
      </w:r>
      <w:proofErr w:type="spellEnd"/>
      <w:r w:rsidRPr="00081A89">
        <w:rPr>
          <w:b/>
          <w:bCs/>
          <w:sz w:val="26"/>
          <w:szCs w:val="26"/>
        </w:rPr>
        <w:t>:</w:t>
      </w:r>
    </w:p>
    <w:p w14:paraId="1D7B583F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مَنْ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وَسَّعَ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عَلَى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أَهْلِهِ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يَوْمَ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عَاشُورَاءَ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وَسَّعَ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اللّٰهُ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عَلَيْهِ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سَائِرَ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سَنَتِهِ</w:t>
      </w:r>
      <w:proofErr w:type="spellEnd"/>
      <w:r w:rsidRPr="00081A89">
        <w:rPr>
          <w:b/>
          <w:bCs/>
          <w:sz w:val="26"/>
          <w:szCs w:val="26"/>
        </w:rPr>
        <w:br/>
      </w:r>
      <w:r w:rsidRPr="00081A89">
        <w:rPr>
          <w:b/>
          <w:bCs/>
          <w:i/>
          <w:iCs/>
          <w:sz w:val="26"/>
          <w:szCs w:val="26"/>
        </w:rPr>
        <w:t xml:space="preserve">“Kim </w:t>
      </w:r>
      <w:proofErr w:type="spellStart"/>
      <w:r w:rsidRPr="00081A89">
        <w:rPr>
          <w:b/>
          <w:bCs/>
          <w:i/>
          <w:iCs/>
          <w:sz w:val="26"/>
          <w:szCs w:val="26"/>
        </w:rPr>
        <w:t>Aşure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Günü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ailesine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ikramda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bulunursa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, Allah o </w:t>
      </w:r>
      <w:proofErr w:type="spellStart"/>
      <w:r w:rsidRPr="00081A89">
        <w:rPr>
          <w:b/>
          <w:bCs/>
          <w:i/>
          <w:iCs/>
          <w:sz w:val="26"/>
          <w:szCs w:val="26"/>
        </w:rPr>
        <w:t>kişinin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rızkını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tüm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yıl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boyunca</w:t>
      </w:r>
      <w:proofErr w:type="spellEnd"/>
      <w:r w:rsidRPr="00081A8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81A89">
        <w:rPr>
          <w:b/>
          <w:bCs/>
          <w:i/>
          <w:iCs/>
          <w:sz w:val="26"/>
          <w:szCs w:val="26"/>
        </w:rPr>
        <w:t>genişletir</w:t>
      </w:r>
      <w:proofErr w:type="spellEnd"/>
      <w:r w:rsidRPr="00081A89">
        <w:rPr>
          <w:b/>
          <w:bCs/>
          <w:i/>
          <w:iCs/>
          <w:sz w:val="26"/>
          <w:szCs w:val="26"/>
        </w:rPr>
        <w:t>.”</w:t>
      </w:r>
      <w:r w:rsidRPr="00081A89">
        <w:rPr>
          <w:b/>
          <w:bCs/>
          <w:sz w:val="26"/>
          <w:szCs w:val="26"/>
        </w:rPr>
        <w:br/>
        <w:t>(et-</w:t>
      </w:r>
      <w:proofErr w:type="spellStart"/>
      <w:r w:rsidRPr="00081A89">
        <w:rPr>
          <w:b/>
          <w:bCs/>
          <w:sz w:val="26"/>
          <w:szCs w:val="26"/>
        </w:rPr>
        <w:t>Tergîb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ve’t-Terhîb</w:t>
      </w:r>
      <w:proofErr w:type="spellEnd"/>
      <w:r w:rsidRPr="00081A89">
        <w:rPr>
          <w:b/>
          <w:bCs/>
          <w:sz w:val="26"/>
          <w:szCs w:val="26"/>
        </w:rPr>
        <w:t>, 2/116)</w:t>
      </w:r>
    </w:p>
    <w:p w14:paraId="1FF51F96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Asırlardır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bu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günde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yapılan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aşure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tatlısı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komşulara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sunularak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dostluk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ve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muhabbet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pekiştirilmiştir</w:t>
      </w:r>
      <w:proofErr w:type="spellEnd"/>
      <w:r w:rsidRPr="00081A89">
        <w:rPr>
          <w:b/>
          <w:bCs/>
          <w:sz w:val="26"/>
          <w:szCs w:val="26"/>
        </w:rPr>
        <w:t xml:space="preserve">. Biz de </w:t>
      </w:r>
      <w:proofErr w:type="spellStart"/>
      <w:r w:rsidRPr="00081A89">
        <w:rPr>
          <w:b/>
          <w:bCs/>
          <w:sz w:val="26"/>
          <w:szCs w:val="26"/>
        </w:rPr>
        <w:t>bu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güzel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sünneti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yaşatmalı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İslam’ın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güzel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ahlâkını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çevremize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yansıtmalıyız</w:t>
      </w:r>
      <w:proofErr w:type="spellEnd"/>
      <w:r w:rsidRPr="00081A89">
        <w:rPr>
          <w:b/>
          <w:bCs/>
          <w:sz w:val="26"/>
          <w:szCs w:val="26"/>
        </w:rPr>
        <w:t>.</w:t>
      </w:r>
    </w:p>
    <w:p w14:paraId="19C987E6" w14:textId="385B3406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636F4431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Kerbelâ’dan</w:t>
      </w:r>
      <w:proofErr w:type="spellEnd"/>
      <w:r w:rsidRPr="00081A89">
        <w:rPr>
          <w:b/>
          <w:bCs/>
          <w:sz w:val="26"/>
          <w:szCs w:val="26"/>
        </w:rPr>
        <w:t xml:space="preserve"> Alınacak Dersler</w:t>
      </w:r>
    </w:p>
    <w:p w14:paraId="3E97EA23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r w:rsidRPr="00081A89">
        <w:rPr>
          <w:b/>
          <w:bCs/>
          <w:sz w:val="26"/>
          <w:szCs w:val="26"/>
        </w:rPr>
        <w:t xml:space="preserve">Hicretin 61. </w:t>
      </w:r>
      <w:proofErr w:type="spellStart"/>
      <w:r w:rsidRPr="00081A89">
        <w:rPr>
          <w:b/>
          <w:bCs/>
          <w:sz w:val="26"/>
          <w:szCs w:val="26"/>
        </w:rPr>
        <w:t>yılında</w:t>
      </w:r>
      <w:proofErr w:type="spellEnd"/>
      <w:r w:rsidRPr="00081A89">
        <w:rPr>
          <w:b/>
          <w:bCs/>
          <w:sz w:val="26"/>
          <w:szCs w:val="26"/>
        </w:rPr>
        <w:t xml:space="preserve"> Hz. Hüseyin </w:t>
      </w:r>
      <w:proofErr w:type="spellStart"/>
      <w:r w:rsidRPr="00081A89">
        <w:rPr>
          <w:b/>
          <w:bCs/>
          <w:sz w:val="26"/>
          <w:szCs w:val="26"/>
        </w:rPr>
        <w:t>ve</w:t>
      </w:r>
      <w:proofErr w:type="spellEnd"/>
      <w:r w:rsidRPr="00081A89">
        <w:rPr>
          <w:b/>
          <w:bCs/>
          <w:sz w:val="26"/>
          <w:szCs w:val="26"/>
        </w:rPr>
        <w:t xml:space="preserve"> 72 </w:t>
      </w:r>
      <w:proofErr w:type="spellStart"/>
      <w:r w:rsidRPr="00081A89">
        <w:rPr>
          <w:b/>
          <w:bCs/>
          <w:sz w:val="26"/>
          <w:szCs w:val="26"/>
        </w:rPr>
        <w:t>yakını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Müslüman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görünümlü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bir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grubun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eliyle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Kerbelâ’da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şehit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edilmiştir</w:t>
      </w:r>
      <w:proofErr w:type="spellEnd"/>
      <w:r w:rsidRPr="00081A89">
        <w:rPr>
          <w:b/>
          <w:bCs/>
          <w:sz w:val="26"/>
          <w:szCs w:val="26"/>
        </w:rPr>
        <w:t xml:space="preserve">. Bu </w:t>
      </w:r>
      <w:proofErr w:type="spellStart"/>
      <w:r w:rsidRPr="00081A89">
        <w:rPr>
          <w:b/>
          <w:bCs/>
          <w:sz w:val="26"/>
          <w:szCs w:val="26"/>
        </w:rPr>
        <w:t>elim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hadise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bizlere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şunu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hatırlatır</w:t>
      </w:r>
      <w:proofErr w:type="spellEnd"/>
      <w:r w:rsidRPr="00081A89">
        <w:rPr>
          <w:b/>
          <w:bCs/>
          <w:sz w:val="26"/>
          <w:szCs w:val="26"/>
        </w:rPr>
        <w:t xml:space="preserve">: Her </w:t>
      </w:r>
      <w:proofErr w:type="spellStart"/>
      <w:r w:rsidRPr="00081A89">
        <w:rPr>
          <w:b/>
          <w:bCs/>
          <w:sz w:val="26"/>
          <w:szCs w:val="26"/>
        </w:rPr>
        <w:t>çağın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bir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Yezid’i</w:t>
      </w:r>
      <w:proofErr w:type="spellEnd"/>
      <w:r w:rsidRPr="00081A89">
        <w:rPr>
          <w:b/>
          <w:bCs/>
          <w:sz w:val="26"/>
          <w:szCs w:val="26"/>
        </w:rPr>
        <w:t xml:space="preserve">, her </w:t>
      </w:r>
      <w:proofErr w:type="spellStart"/>
      <w:r w:rsidRPr="00081A89">
        <w:rPr>
          <w:b/>
          <w:bCs/>
          <w:sz w:val="26"/>
          <w:szCs w:val="26"/>
        </w:rPr>
        <w:t>çağın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bir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Hüseyin’i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vardır</w:t>
      </w:r>
      <w:proofErr w:type="spellEnd"/>
      <w:r w:rsidRPr="00081A89">
        <w:rPr>
          <w:b/>
          <w:bCs/>
          <w:sz w:val="26"/>
          <w:szCs w:val="26"/>
        </w:rPr>
        <w:t>.</w:t>
      </w:r>
    </w:p>
    <w:p w14:paraId="64FE0E7D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Fitneyle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imtihan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olduğumuz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bu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çağda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bilinçli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müminler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proofErr w:type="gramStart"/>
      <w:r w:rsidRPr="00081A89">
        <w:rPr>
          <w:b/>
          <w:bCs/>
          <w:sz w:val="26"/>
          <w:szCs w:val="26"/>
        </w:rPr>
        <w:t>olarak</w:t>
      </w:r>
      <w:proofErr w:type="spellEnd"/>
      <w:r w:rsidRPr="00081A89">
        <w:rPr>
          <w:b/>
          <w:bCs/>
          <w:sz w:val="26"/>
          <w:szCs w:val="26"/>
        </w:rPr>
        <w:t>;</w:t>
      </w:r>
      <w:proofErr w:type="gramEnd"/>
    </w:p>
    <w:p w14:paraId="017EC015" w14:textId="77777777" w:rsidR="00081A89" w:rsidRPr="00081A89" w:rsidRDefault="00081A89" w:rsidP="00081A89">
      <w:pPr>
        <w:pStyle w:val="NormalWeb"/>
        <w:numPr>
          <w:ilvl w:val="0"/>
          <w:numId w:val="60"/>
        </w:numPr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Kardeşliğe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zarar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verecek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sözlerden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paylaşımlardan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tutumlardan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uzak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durmalı</w:t>
      </w:r>
      <w:proofErr w:type="spellEnd"/>
      <w:r w:rsidRPr="00081A89">
        <w:rPr>
          <w:b/>
          <w:bCs/>
          <w:sz w:val="26"/>
          <w:szCs w:val="26"/>
        </w:rPr>
        <w:t>,</w:t>
      </w:r>
    </w:p>
    <w:p w14:paraId="769BA3F7" w14:textId="77777777" w:rsidR="00081A89" w:rsidRPr="00081A89" w:rsidRDefault="00081A89" w:rsidP="00081A89">
      <w:pPr>
        <w:pStyle w:val="NormalWeb"/>
        <w:numPr>
          <w:ilvl w:val="0"/>
          <w:numId w:val="60"/>
        </w:numPr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Hakkı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savunmalı</w:t>
      </w:r>
      <w:proofErr w:type="spellEnd"/>
      <w:r w:rsidRPr="00081A89">
        <w:rPr>
          <w:b/>
          <w:bCs/>
          <w:sz w:val="26"/>
          <w:szCs w:val="26"/>
        </w:rPr>
        <w:t xml:space="preserve"> ama </w:t>
      </w:r>
      <w:proofErr w:type="spellStart"/>
      <w:r w:rsidRPr="00081A89">
        <w:rPr>
          <w:b/>
          <w:bCs/>
          <w:sz w:val="26"/>
          <w:szCs w:val="26"/>
        </w:rPr>
        <w:t>asla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nefrete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alet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olmamalıyız</w:t>
      </w:r>
      <w:proofErr w:type="spellEnd"/>
      <w:r w:rsidRPr="00081A89">
        <w:rPr>
          <w:b/>
          <w:bCs/>
          <w:sz w:val="26"/>
          <w:szCs w:val="26"/>
        </w:rPr>
        <w:t>.</w:t>
      </w:r>
    </w:p>
    <w:p w14:paraId="4BEE3FBB" w14:textId="77777777" w:rsidR="00081A89" w:rsidRPr="00081A89" w:rsidRDefault="00081A89" w:rsidP="00081A89">
      <w:pPr>
        <w:pStyle w:val="NormalWeb"/>
        <w:numPr>
          <w:ilvl w:val="0"/>
          <w:numId w:val="60"/>
        </w:numPr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Dedikodu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öfke</w:t>
      </w:r>
      <w:proofErr w:type="spellEnd"/>
      <w:r w:rsidRPr="00081A89">
        <w:rPr>
          <w:b/>
          <w:bCs/>
          <w:sz w:val="26"/>
          <w:szCs w:val="26"/>
        </w:rPr>
        <w:t xml:space="preserve">, kin </w:t>
      </w:r>
      <w:proofErr w:type="spellStart"/>
      <w:r w:rsidRPr="00081A89">
        <w:rPr>
          <w:b/>
          <w:bCs/>
          <w:sz w:val="26"/>
          <w:szCs w:val="26"/>
        </w:rPr>
        <w:t>gibi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manevi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zehirlerden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arınmalıyız</w:t>
      </w:r>
      <w:proofErr w:type="spellEnd"/>
      <w:r w:rsidRPr="00081A89">
        <w:rPr>
          <w:b/>
          <w:bCs/>
          <w:sz w:val="26"/>
          <w:szCs w:val="26"/>
        </w:rPr>
        <w:t>.</w:t>
      </w:r>
    </w:p>
    <w:p w14:paraId="4E92444C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r w:rsidRPr="00081A89">
        <w:rPr>
          <w:b/>
          <w:bCs/>
          <w:sz w:val="26"/>
          <w:szCs w:val="26"/>
        </w:rPr>
        <w:t xml:space="preserve">Yeni </w:t>
      </w:r>
      <w:proofErr w:type="spellStart"/>
      <w:r w:rsidRPr="00081A89">
        <w:rPr>
          <w:b/>
          <w:bCs/>
          <w:sz w:val="26"/>
          <w:szCs w:val="26"/>
        </w:rPr>
        <w:t>hicrî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yıl</w:t>
      </w:r>
      <w:proofErr w:type="spellEnd"/>
      <w:r w:rsidRPr="00081A89">
        <w:rPr>
          <w:b/>
          <w:bCs/>
          <w:sz w:val="26"/>
          <w:szCs w:val="26"/>
        </w:rPr>
        <w:t xml:space="preserve">, yeni </w:t>
      </w:r>
      <w:proofErr w:type="spellStart"/>
      <w:r w:rsidRPr="00081A89">
        <w:rPr>
          <w:b/>
          <w:bCs/>
          <w:sz w:val="26"/>
          <w:szCs w:val="26"/>
        </w:rPr>
        <w:t>umutlar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ve</w:t>
      </w:r>
      <w:proofErr w:type="spellEnd"/>
      <w:r w:rsidRPr="00081A89">
        <w:rPr>
          <w:b/>
          <w:bCs/>
          <w:sz w:val="26"/>
          <w:szCs w:val="26"/>
        </w:rPr>
        <w:t xml:space="preserve"> yeni </w:t>
      </w:r>
      <w:proofErr w:type="spellStart"/>
      <w:r w:rsidRPr="00081A89">
        <w:rPr>
          <w:b/>
          <w:bCs/>
          <w:sz w:val="26"/>
          <w:szCs w:val="26"/>
        </w:rPr>
        <w:t>adanışlar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demektir</w:t>
      </w:r>
      <w:proofErr w:type="spellEnd"/>
      <w:r w:rsidRPr="00081A89">
        <w:rPr>
          <w:b/>
          <w:bCs/>
          <w:sz w:val="26"/>
          <w:szCs w:val="26"/>
        </w:rPr>
        <w:t xml:space="preserve">. Gelin </w:t>
      </w:r>
      <w:proofErr w:type="spellStart"/>
      <w:r w:rsidRPr="00081A89">
        <w:rPr>
          <w:b/>
          <w:bCs/>
          <w:sz w:val="26"/>
          <w:szCs w:val="26"/>
        </w:rPr>
        <w:t>bu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proofErr w:type="gramStart"/>
      <w:r w:rsidRPr="00081A89">
        <w:rPr>
          <w:b/>
          <w:bCs/>
          <w:sz w:val="26"/>
          <w:szCs w:val="26"/>
        </w:rPr>
        <w:t>yıl</w:t>
      </w:r>
      <w:proofErr w:type="spellEnd"/>
      <w:r w:rsidRPr="00081A89">
        <w:rPr>
          <w:b/>
          <w:bCs/>
          <w:sz w:val="26"/>
          <w:szCs w:val="26"/>
        </w:rPr>
        <w:t>;</w:t>
      </w:r>
      <w:proofErr w:type="gramEnd"/>
    </w:p>
    <w:p w14:paraId="5C52FBDD" w14:textId="77777777" w:rsidR="00081A89" w:rsidRPr="00081A89" w:rsidRDefault="00081A89" w:rsidP="00081A89">
      <w:pPr>
        <w:pStyle w:val="NormalWeb"/>
        <w:numPr>
          <w:ilvl w:val="0"/>
          <w:numId w:val="61"/>
        </w:numPr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Namazlarımızı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daha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bilinçli</w:t>
      </w:r>
      <w:proofErr w:type="spellEnd"/>
      <w:r w:rsidRPr="00081A89">
        <w:rPr>
          <w:b/>
          <w:bCs/>
          <w:sz w:val="26"/>
          <w:szCs w:val="26"/>
        </w:rPr>
        <w:t>,</w:t>
      </w:r>
    </w:p>
    <w:p w14:paraId="76952878" w14:textId="77777777" w:rsidR="00081A89" w:rsidRPr="00081A89" w:rsidRDefault="00081A89" w:rsidP="00081A89">
      <w:pPr>
        <w:pStyle w:val="NormalWeb"/>
        <w:numPr>
          <w:ilvl w:val="0"/>
          <w:numId w:val="61"/>
        </w:numPr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Sadakalarımızı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daha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ihlâslı</w:t>
      </w:r>
      <w:proofErr w:type="spellEnd"/>
      <w:r w:rsidRPr="00081A89">
        <w:rPr>
          <w:b/>
          <w:bCs/>
          <w:sz w:val="26"/>
          <w:szCs w:val="26"/>
        </w:rPr>
        <w:t>,</w:t>
      </w:r>
    </w:p>
    <w:p w14:paraId="533E85F8" w14:textId="77777777" w:rsidR="00081A89" w:rsidRPr="00081A89" w:rsidRDefault="00081A89" w:rsidP="00081A89">
      <w:pPr>
        <w:pStyle w:val="NormalWeb"/>
        <w:numPr>
          <w:ilvl w:val="0"/>
          <w:numId w:val="61"/>
        </w:numPr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Dualarımızı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daha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içten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yapmaya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niyet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edelim</w:t>
      </w:r>
      <w:proofErr w:type="spellEnd"/>
      <w:r w:rsidRPr="00081A89">
        <w:rPr>
          <w:b/>
          <w:bCs/>
          <w:sz w:val="26"/>
          <w:szCs w:val="26"/>
        </w:rPr>
        <w:t>.</w:t>
      </w:r>
    </w:p>
    <w:p w14:paraId="20A65708" w14:textId="044DD118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2865A2E0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Rabbimiz</w:t>
      </w:r>
      <w:proofErr w:type="spellEnd"/>
      <w:r w:rsidRPr="00081A89">
        <w:rPr>
          <w:b/>
          <w:bCs/>
          <w:sz w:val="26"/>
          <w:szCs w:val="26"/>
        </w:rPr>
        <w:t>!</w:t>
      </w:r>
    </w:p>
    <w:p w14:paraId="5E264477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Geçtiğimiz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yıl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içinde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bilerek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ya</w:t>
      </w:r>
      <w:proofErr w:type="spellEnd"/>
      <w:r w:rsidRPr="00081A89">
        <w:rPr>
          <w:b/>
          <w:bCs/>
          <w:sz w:val="26"/>
          <w:szCs w:val="26"/>
        </w:rPr>
        <w:t xml:space="preserve"> da </w:t>
      </w:r>
      <w:proofErr w:type="spellStart"/>
      <w:r w:rsidRPr="00081A89">
        <w:rPr>
          <w:b/>
          <w:bCs/>
          <w:sz w:val="26"/>
          <w:szCs w:val="26"/>
        </w:rPr>
        <w:t>bilmeyerek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işlediğimiz</w:t>
      </w:r>
      <w:proofErr w:type="spellEnd"/>
      <w:r w:rsidRPr="00081A89">
        <w:rPr>
          <w:b/>
          <w:bCs/>
          <w:sz w:val="26"/>
          <w:szCs w:val="26"/>
        </w:rPr>
        <w:t xml:space="preserve"> her </w:t>
      </w:r>
      <w:proofErr w:type="spellStart"/>
      <w:r w:rsidRPr="00081A89">
        <w:rPr>
          <w:b/>
          <w:bCs/>
          <w:sz w:val="26"/>
          <w:szCs w:val="26"/>
        </w:rPr>
        <w:t>günahı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affet</w:t>
      </w:r>
      <w:proofErr w:type="spellEnd"/>
      <w:r w:rsidRPr="00081A89">
        <w:rPr>
          <w:b/>
          <w:bCs/>
          <w:sz w:val="26"/>
          <w:szCs w:val="26"/>
        </w:rPr>
        <w:t>.</w:t>
      </w:r>
      <w:r w:rsidRPr="00081A89">
        <w:rPr>
          <w:b/>
          <w:bCs/>
          <w:sz w:val="26"/>
          <w:szCs w:val="26"/>
        </w:rPr>
        <w:br/>
        <w:t xml:space="preserve">Yeni </w:t>
      </w:r>
      <w:proofErr w:type="spellStart"/>
      <w:r w:rsidRPr="00081A89">
        <w:rPr>
          <w:b/>
          <w:bCs/>
          <w:sz w:val="26"/>
          <w:szCs w:val="26"/>
        </w:rPr>
        <w:t>yılda</w:t>
      </w:r>
      <w:proofErr w:type="spellEnd"/>
      <w:r w:rsidRPr="00081A89">
        <w:rPr>
          <w:b/>
          <w:bCs/>
          <w:sz w:val="26"/>
          <w:szCs w:val="26"/>
        </w:rPr>
        <w:t xml:space="preserve">, bize </w:t>
      </w:r>
      <w:proofErr w:type="spellStart"/>
      <w:r w:rsidRPr="00081A89">
        <w:rPr>
          <w:b/>
          <w:bCs/>
          <w:sz w:val="26"/>
          <w:szCs w:val="26"/>
        </w:rPr>
        <w:t>istikamet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takvâ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ve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hayırlı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ameller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nasip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eyle</w:t>
      </w:r>
      <w:proofErr w:type="spellEnd"/>
      <w:r w:rsidRPr="00081A89">
        <w:rPr>
          <w:b/>
          <w:bCs/>
          <w:sz w:val="26"/>
          <w:szCs w:val="26"/>
        </w:rPr>
        <w:t>.</w:t>
      </w:r>
      <w:r w:rsidRPr="00081A89">
        <w:rPr>
          <w:b/>
          <w:bCs/>
          <w:sz w:val="26"/>
          <w:szCs w:val="26"/>
        </w:rPr>
        <w:br/>
      </w:r>
      <w:proofErr w:type="spellStart"/>
      <w:r w:rsidRPr="00081A89">
        <w:rPr>
          <w:b/>
          <w:bCs/>
          <w:sz w:val="26"/>
          <w:szCs w:val="26"/>
        </w:rPr>
        <w:t>Aşure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Gününde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bereketin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mağfiretin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ve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rahmetin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üzerimize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olsun</w:t>
      </w:r>
      <w:proofErr w:type="spellEnd"/>
      <w:r w:rsidRPr="00081A89">
        <w:rPr>
          <w:b/>
          <w:bCs/>
          <w:sz w:val="26"/>
          <w:szCs w:val="26"/>
        </w:rPr>
        <w:t>.</w:t>
      </w:r>
      <w:r w:rsidRPr="00081A89">
        <w:rPr>
          <w:b/>
          <w:bCs/>
          <w:sz w:val="26"/>
          <w:szCs w:val="26"/>
        </w:rPr>
        <w:br/>
        <w:t xml:space="preserve">Bizleri </w:t>
      </w:r>
      <w:proofErr w:type="spellStart"/>
      <w:r w:rsidRPr="00081A89">
        <w:rPr>
          <w:b/>
          <w:bCs/>
          <w:sz w:val="26"/>
          <w:szCs w:val="26"/>
        </w:rPr>
        <w:t>fitneden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nifaktan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zalimlerin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şerrinden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muhafaza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eyle</w:t>
      </w:r>
      <w:proofErr w:type="spellEnd"/>
      <w:r w:rsidRPr="00081A89">
        <w:rPr>
          <w:b/>
          <w:bCs/>
          <w:sz w:val="26"/>
          <w:szCs w:val="26"/>
        </w:rPr>
        <w:t>.</w:t>
      </w:r>
      <w:r w:rsidRPr="00081A89">
        <w:rPr>
          <w:b/>
          <w:bCs/>
          <w:sz w:val="26"/>
          <w:szCs w:val="26"/>
        </w:rPr>
        <w:br/>
        <w:t xml:space="preserve">Yeni </w:t>
      </w:r>
      <w:proofErr w:type="spellStart"/>
      <w:r w:rsidRPr="00081A89">
        <w:rPr>
          <w:b/>
          <w:bCs/>
          <w:sz w:val="26"/>
          <w:szCs w:val="26"/>
        </w:rPr>
        <w:t>yılımız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ailemiz</w:t>
      </w:r>
      <w:proofErr w:type="spellEnd"/>
      <w:r w:rsidRPr="00081A89">
        <w:rPr>
          <w:b/>
          <w:bCs/>
          <w:sz w:val="26"/>
          <w:szCs w:val="26"/>
        </w:rPr>
        <w:t xml:space="preserve">, </w:t>
      </w:r>
      <w:proofErr w:type="spellStart"/>
      <w:r w:rsidRPr="00081A89">
        <w:rPr>
          <w:b/>
          <w:bCs/>
          <w:sz w:val="26"/>
          <w:szCs w:val="26"/>
        </w:rPr>
        <w:t>cemaatimiz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ve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bütün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mü’minler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için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hayırlara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vesile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olsun</w:t>
      </w:r>
      <w:proofErr w:type="spellEnd"/>
      <w:r w:rsidRPr="00081A89">
        <w:rPr>
          <w:b/>
          <w:bCs/>
          <w:sz w:val="26"/>
          <w:szCs w:val="26"/>
        </w:rPr>
        <w:t>.</w:t>
      </w:r>
    </w:p>
    <w:p w14:paraId="7D1D61F1" w14:textId="77777777" w:rsidR="00081A89" w:rsidRPr="00081A89" w:rsidRDefault="00081A89" w:rsidP="00081A89">
      <w:pPr>
        <w:pStyle w:val="NormalWeb"/>
        <w:spacing w:line="276" w:lineRule="auto"/>
        <w:rPr>
          <w:b/>
          <w:bCs/>
          <w:sz w:val="26"/>
          <w:szCs w:val="26"/>
        </w:rPr>
      </w:pPr>
      <w:proofErr w:type="spellStart"/>
      <w:r w:rsidRPr="00081A89">
        <w:rPr>
          <w:b/>
          <w:bCs/>
          <w:sz w:val="26"/>
          <w:szCs w:val="26"/>
        </w:rPr>
        <w:t>وَٱلْـحَمْدُ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لِلّٰهِ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رَبِّ</w:t>
      </w:r>
      <w:proofErr w:type="spellEnd"/>
      <w:r w:rsidRPr="00081A89">
        <w:rPr>
          <w:b/>
          <w:bCs/>
          <w:sz w:val="26"/>
          <w:szCs w:val="26"/>
        </w:rPr>
        <w:t xml:space="preserve"> </w:t>
      </w:r>
      <w:proofErr w:type="spellStart"/>
      <w:r w:rsidRPr="00081A89">
        <w:rPr>
          <w:b/>
          <w:bCs/>
          <w:sz w:val="26"/>
          <w:szCs w:val="26"/>
        </w:rPr>
        <w:t>ٱلْعَالَمِينَ</w:t>
      </w:r>
      <w:proofErr w:type="spellEnd"/>
    </w:p>
    <w:p w14:paraId="52C58F27" w14:textId="77777777" w:rsidR="00BE1108" w:rsidRPr="006346FE" w:rsidRDefault="00BE1108" w:rsidP="00C518BD">
      <w:pPr>
        <w:pStyle w:val="NormalWeb"/>
        <w:spacing w:line="276" w:lineRule="auto"/>
        <w:rPr>
          <w:sz w:val="26"/>
          <w:szCs w:val="26"/>
        </w:rPr>
      </w:pPr>
    </w:p>
    <w:sectPr w:rsidR="00BE1108" w:rsidRPr="006346FE" w:rsidSect="00D64E7B">
      <w:headerReference w:type="default" r:id="rId7"/>
      <w:footerReference w:type="default" r:id="rId8"/>
      <w:pgSz w:w="12240" w:h="15840"/>
      <w:pgMar w:top="1746" w:right="720" w:bottom="711" w:left="720" w:header="708" w:footer="19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64BE" w14:textId="77777777" w:rsidR="00364307" w:rsidRDefault="00364307" w:rsidP="00BC21D7">
      <w:r>
        <w:separator/>
      </w:r>
    </w:p>
  </w:endnote>
  <w:endnote w:type="continuationSeparator" w:id="0">
    <w:p w14:paraId="6E0D0607" w14:textId="77777777" w:rsidR="00364307" w:rsidRDefault="00364307" w:rsidP="00BC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4F50" w14:textId="69F65303" w:rsidR="00A12180" w:rsidRPr="00C518BD" w:rsidRDefault="0099266D" w:rsidP="00C518BD">
    <w:pPr>
      <w:pStyle w:val="Footer"/>
      <w:jc w:val="center"/>
    </w:pPr>
    <w:hyperlink r:id="rId1" w:history="1">
      <w:r w:rsidRPr="00C2194F">
        <w:rPr>
          <w:rStyle w:val="Hyperlink"/>
          <w:sz w:val="21"/>
          <w:szCs w:val="21"/>
        </w:rPr>
        <w:t>https://islamiccenter.org/</w:t>
      </w:r>
    </w:hyperlink>
    <w:r>
      <w:t xml:space="preserve"> </w:t>
    </w:r>
    <w:r w:rsidRPr="003E3663">
      <w:rPr>
        <w:i/>
        <w:iCs/>
        <w:sz w:val="20"/>
        <w:szCs w:val="20"/>
        <w:u w:val="single"/>
      </w:rPr>
      <w:t xml:space="preserve">- </w:t>
    </w:r>
    <w:r>
      <w:rPr>
        <w:i/>
        <w:iCs/>
        <w:sz w:val="20"/>
        <w:szCs w:val="20"/>
        <w:u w:val="single"/>
      </w:rPr>
      <w:t>Address:</w:t>
    </w:r>
    <w:r w:rsidRPr="003E3663">
      <w:rPr>
        <w:i/>
        <w:iCs/>
        <w:sz w:val="20"/>
        <w:szCs w:val="20"/>
        <w:u w:val="single"/>
      </w:rPr>
      <w:t>3867 Shore Pkwy Brooklyn, NY 11235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18C8" w14:textId="77777777" w:rsidR="00364307" w:rsidRDefault="00364307" w:rsidP="00BC21D7">
      <w:r>
        <w:separator/>
      </w:r>
    </w:p>
  </w:footnote>
  <w:footnote w:type="continuationSeparator" w:id="0">
    <w:p w14:paraId="37D790F6" w14:textId="77777777" w:rsidR="00364307" w:rsidRDefault="00364307" w:rsidP="00BC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B115" w14:textId="4AFEACB0" w:rsidR="00BC21D7" w:rsidRPr="00DF31E6" w:rsidRDefault="0099266D" w:rsidP="00C518BD">
    <w:pPr>
      <w:spacing w:before="513" w:line="212" w:lineRule="atLeast"/>
      <w:ind w:right="-200"/>
      <w:jc w:val="right"/>
      <w:rPr>
        <w:sz w:val="19"/>
        <w:szCs w:val="19"/>
      </w:rPr>
    </w:pPr>
    <w:r w:rsidRPr="003E3663">
      <w:rPr>
        <w:noProof/>
        <w:color w:val="000000"/>
        <w:sz w:val="26"/>
        <w:szCs w:val="26"/>
      </w:rPr>
      <w:drawing>
        <wp:anchor distT="0" distB="0" distL="114300" distR="114300" simplePos="0" relativeHeight="251662336" behindDoc="0" locked="0" layoutInCell="1" allowOverlap="1" wp14:anchorId="6C4F90E8" wp14:editId="4C3642C5">
          <wp:simplePos x="0" y="0"/>
          <wp:positionH relativeFrom="column">
            <wp:posOffset>-134471</wp:posOffset>
          </wp:positionH>
          <wp:positionV relativeFrom="paragraph">
            <wp:posOffset>-252244</wp:posOffset>
          </wp:positionV>
          <wp:extent cx="1929130" cy="789305"/>
          <wp:effectExtent l="0" t="0" r="1270" b="0"/>
          <wp:wrapSquare wrapText="bothSides"/>
          <wp:docPr id="1562705468" name="Picture 1" descr="A logo with a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05468" name="Picture 1" descr="A logo with a sta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74" t="35149" r="21916" b="35127"/>
                  <a:stretch/>
                </pic:blipFill>
                <pic:spPr bwMode="auto">
                  <a:xfrm>
                    <a:off x="0" y="0"/>
                    <a:ext cx="1929130" cy="789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1D7">
      <w:rPr>
        <w:color w:val="000000"/>
        <w:sz w:val="26"/>
        <w:szCs w:val="26"/>
      </w:rPr>
      <w:t xml:space="preserve">KHUTBAH </w:t>
    </w:r>
    <w:r w:rsidR="00BC21D7">
      <w:rPr>
        <w:noProof/>
      </w:rPr>
      <w:drawing>
        <wp:anchor distT="0" distB="0" distL="114300" distR="114300" simplePos="0" relativeHeight="251657728" behindDoc="1" locked="1" layoutInCell="0" allowOverlap="1" wp14:anchorId="6B3FD8B1" wp14:editId="776C38A8">
          <wp:simplePos x="0" y="0"/>
          <wp:positionH relativeFrom="page">
            <wp:posOffset>264795</wp:posOffset>
          </wp:positionH>
          <wp:positionV relativeFrom="paragraph">
            <wp:posOffset>537210</wp:posOffset>
          </wp:positionV>
          <wp:extent cx="7297420" cy="90170"/>
          <wp:effectExtent l="0" t="0" r="5080" b="0"/>
          <wp:wrapNone/>
          <wp:docPr id="3" name="PathGrou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hGroup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742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7B2" w:rsidRPr="00B667B2">
      <w:rPr>
        <w:color w:val="000000"/>
        <w:sz w:val="19"/>
        <w:szCs w:val="19"/>
      </w:rPr>
      <w:t xml:space="preserve"> </w:t>
    </w:r>
    <w:r w:rsidR="00742953">
      <w:rPr>
        <w:color w:val="000000"/>
        <w:sz w:val="19"/>
        <w:szCs w:val="19"/>
      </w:rPr>
      <w:t>June</w:t>
    </w:r>
    <w:r w:rsidR="00B667B2">
      <w:rPr>
        <w:color w:val="000000"/>
        <w:sz w:val="19"/>
        <w:szCs w:val="19"/>
      </w:rPr>
      <w:t xml:space="preserve"> </w:t>
    </w:r>
    <w:r w:rsidR="00C518BD">
      <w:rPr>
        <w:color w:val="000000"/>
        <w:sz w:val="19"/>
        <w:szCs w:val="19"/>
      </w:rPr>
      <w:t>2</w:t>
    </w:r>
    <w:r w:rsidR="00453DFD">
      <w:rPr>
        <w:color w:val="000000"/>
        <w:sz w:val="19"/>
        <w:szCs w:val="19"/>
      </w:rPr>
      <w:t>7</w:t>
    </w:r>
    <w:r w:rsidR="00B667B2">
      <w:rPr>
        <w:color w:val="000000"/>
        <w:sz w:val="19"/>
        <w:szCs w:val="19"/>
      </w:rPr>
      <w:t>-202</w:t>
    </w:r>
    <w:r w:rsidR="00141780">
      <w:rPr>
        <w:color w:val="000000"/>
        <w:sz w:val="19"/>
        <w:szCs w:val="19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3AC"/>
    <w:multiLevelType w:val="multilevel"/>
    <w:tmpl w:val="F6DE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12CAA"/>
    <w:multiLevelType w:val="multilevel"/>
    <w:tmpl w:val="436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70887"/>
    <w:multiLevelType w:val="multilevel"/>
    <w:tmpl w:val="B55A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F232A"/>
    <w:multiLevelType w:val="multilevel"/>
    <w:tmpl w:val="7832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5039C"/>
    <w:multiLevelType w:val="multilevel"/>
    <w:tmpl w:val="7162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685922"/>
    <w:multiLevelType w:val="multilevel"/>
    <w:tmpl w:val="9268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B2789D"/>
    <w:multiLevelType w:val="multilevel"/>
    <w:tmpl w:val="EE54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233B14"/>
    <w:multiLevelType w:val="multilevel"/>
    <w:tmpl w:val="4C88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0D6FB8"/>
    <w:multiLevelType w:val="multilevel"/>
    <w:tmpl w:val="742C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3B1E93"/>
    <w:multiLevelType w:val="multilevel"/>
    <w:tmpl w:val="595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FB6D75"/>
    <w:multiLevelType w:val="multilevel"/>
    <w:tmpl w:val="02BA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05E8F"/>
    <w:multiLevelType w:val="multilevel"/>
    <w:tmpl w:val="D77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291BF4"/>
    <w:multiLevelType w:val="multilevel"/>
    <w:tmpl w:val="27C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64F63"/>
    <w:multiLevelType w:val="multilevel"/>
    <w:tmpl w:val="9CF0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51329B"/>
    <w:multiLevelType w:val="multilevel"/>
    <w:tmpl w:val="3BD8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CA4CCC"/>
    <w:multiLevelType w:val="multilevel"/>
    <w:tmpl w:val="0778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F96822"/>
    <w:multiLevelType w:val="multilevel"/>
    <w:tmpl w:val="6DC2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547D6D"/>
    <w:multiLevelType w:val="multilevel"/>
    <w:tmpl w:val="42C4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A75E9E"/>
    <w:multiLevelType w:val="multilevel"/>
    <w:tmpl w:val="3E94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6F3E31"/>
    <w:multiLevelType w:val="multilevel"/>
    <w:tmpl w:val="19D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A001B0"/>
    <w:multiLevelType w:val="multilevel"/>
    <w:tmpl w:val="B546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EE3F1F"/>
    <w:multiLevelType w:val="multilevel"/>
    <w:tmpl w:val="7BE0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0752B2"/>
    <w:multiLevelType w:val="multilevel"/>
    <w:tmpl w:val="8C34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5305CA"/>
    <w:multiLevelType w:val="multilevel"/>
    <w:tmpl w:val="7CB4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5760EF"/>
    <w:multiLevelType w:val="multilevel"/>
    <w:tmpl w:val="E4E6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013901"/>
    <w:multiLevelType w:val="multilevel"/>
    <w:tmpl w:val="11A8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04376A"/>
    <w:multiLevelType w:val="multilevel"/>
    <w:tmpl w:val="587E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DD78E0"/>
    <w:multiLevelType w:val="multilevel"/>
    <w:tmpl w:val="DFE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4B7A97"/>
    <w:multiLevelType w:val="multilevel"/>
    <w:tmpl w:val="7C22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51413D"/>
    <w:multiLevelType w:val="multilevel"/>
    <w:tmpl w:val="E9145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AB1911"/>
    <w:multiLevelType w:val="multilevel"/>
    <w:tmpl w:val="9DEE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592DA6"/>
    <w:multiLevelType w:val="multilevel"/>
    <w:tmpl w:val="0B36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847635"/>
    <w:multiLevelType w:val="multilevel"/>
    <w:tmpl w:val="3748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05649D"/>
    <w:multiLevelType w:val="multilevel"/>
    <w:tmpl w:val="43D8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2C565B"/>
    <w:multiLevelType w:val="multilevel"/>
    <w:tmpl w:val="3F22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846AF8"/>
    <w:multiLevelType w:val="multilevel"/>
    <w:tmpl w:val="DDE4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76404BE"/>
    <w:multiLevelType w:val="multilevel"/>
    <w:tmpl w:val="2EB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525605"/>
    <w:multiLevelType w:val="multilevel"/>
    <w:tmpl w:val="B0FA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5A2CCC"/>
    <w:multiLevelType w:val="multilevel"/>
    <w:tmpl w:val="8542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62563D"/>
    <w:multiLevelType w:val="multilevel"/>
    <w:tmpl w:val="4A02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862868"/>
    <w:multiLevelType w:val="multilevel"/>
    <w:tmpl w:val="C9BE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037067"/>
    <w:multiLevelType w:val="multilevel"/>
    <w:tmpl w:val="D5A0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F7C09A7"/>
    <w:multiLevelType w:val="multilevel"/>
    <w:tmpl w:val="098E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0382CF7"/>
    <w:multiLevelType w:val="multilevel"/>
    <w:tmpl w:val="8B52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5951EA"/>
    <w:multiLevelType w:val="multilevel"/>
    <w:tmpl w:val="744E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C23884"/>
    <w:multiLevelType w:val="multilevel"/>
    <w:tmpl w:val="BC7A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ACB7408"/>
    <w:multiLevelType w:val="multilevel"/>
    <w:tmpl w:val="71B8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F51814"/>
    <w:multiLevelType w:val="multilevel"/>
    <w:tmpl w:val="E6AC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DF2133"/>
    <w:multiLevelType w:val="multilevel"/>
    <w:tmpl w:val="9CBA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2A2401"/>
    <w:multiLevelType w:val="multilevel"/>
    <w:tmpl w:val="F3A4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037706B"/>
    <w:multiLevelType w:val="multilevel"/>
    <w:tmpl w:val="FFB6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EC4A96"/>
    <w:multiLevelType w:val="multilevel"/>
    <w:tmpl w:val="48D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2A5624"/>
    <w:multiLevelType w:val="multilevel"/>
    <w:tmpl w:val="B778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D32535A"/>
    <w:multiLevelType w:val="multilevel"/>
    <w:tmpl w:val="B9100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DDB2DCC"/>
    <w:multiLevelType w:val="multilevel"/>
    <w:tmpl w:val="3FD0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B2618B"/>
    <w:multiLevelType w:val="multilevel"/>
    <w:tmpl w:val="BFAC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1504BA8"/>
    <w:multiLevelType w:val="multilevel"/>
    <w:tmpl w:val="5364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366FF9"/>
    <w:multiLevelType w:val="multilevel"/>
    <w:tmpl w:val="C6E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817879"/>
    <w:multiLevelType w:val="multilevel"/>
    <w:tmpl w:val="FD80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843E7A"/>
    <w:multiLevelType w:val="multilevel"/>
    <w:tmpl w:val="1CFA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D266CB"/>
    <w:multiLevelType w:val="multilevel"/>
    <w:tmpl w:val="85F4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3949AD"/>
    <w:multiLevelType w:val="multilevel"/>
    <w:tmpl w:val="8A9A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8470F1"/>
    <w:multiLevelType w:val="multilevel"/>
    <w:tmpl w:val="2EBA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ED20B33"/>
    <w:multiLevelType w:val="multilevel"/>
    <w:tmpl w:val="8BF8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476168">
    <w:abstractNumId w:val="32"/>
  </w:num>
  <w:num w:numId="2" w16cid:durableId="577862826">
    <w:abstractNumId w:val="28"/>
  </w:num>
  <w:num w:numId="3" w16cid:durableId="1081872469">
    <w:abstractNumId w:val="31"/>
  </w:num>
  <w:num w:numId="4" w16cid:durableId="273678806">
    <w:abstractNumId w:val="27"/>
  </w:num>
  <w:num w:numId="5" w16cid:durableId="966933490">
    <w:abstractNumId w:val="63"/>
  </w:num>
  <w:num w:numId="6" w16cid:durableId="1233195385">
    <w:abstractNumId w:val="15"/>
  </w:num>
  <w:num w:numId="7" w16cid:durableId="151337714">
    <w:abstractNumId w:val="45"/>
  </w:num>
  <w:num w:numId="8" w16cid:durableId="1776095783">
    <w:abstractNumId w:val="36"/>
  </w:num>
  <w:num w:numId="9" w16cid:durableId="43868640">
    <w:abstractNumId w:val="20"/>
  </w:num>
  <w:num w:numId="10" w16cid:durableId="791050848">
    <w:abstractNumId w:val="7"/>
  </w:num>
  <w:num w:numId="11" w16cid:durableId="1508902298">
    <w:abstractNumId w:val="57"/>
  </w:num>
  <w:num w:numId="12" w16cid:durableId="2111003840">
    <w:abstractNumId w:val="6"/>
  </w:num>
  <w:num w:numId="13" w16cid:durableId="1736004742">
    <w:abstractNumId w:val="53"/>
  </w:num>
  <w:num w:numId="14" w16cid:durableId="1729838825">
    <w:abstractNumId w:val="24"/>
  </w:num>
  <w:num w:numId="15" w16cid:durableId="1770391881">
    <w:abstractNumId w:val="13"/>
  </w:num>
  <w:num w:numId="16" w16cid:durableId="1869685419">
    <w:abstractNumId w:val="47"/>
  </w:num>
  <w:num w:numId="17" w16cid:durableId="643778479">
    <w:abstractNumId w:val="25"/>
  </w:num>
  <w:num w:numId="18" w16cid:durableId="929463920">
    <w:abstractNumId w:val="35"/>
  </w:num>
  <w:num w:numId="19" w16cid:durableId="216166692">
    <w:abstractNumId w:val="48"/>
  </w:num>
  <w:num w:numId="20" w16cid:durableId="538511945">
    <w:abstractNumId w:val="37"/>
  </w:num>
  <w:num w:numId="21" w16cid:durableId="493180905">
    <w:abstractNumId w:val="56"/>
  </w:num>
  <w:num w:numId="22" w16cid:durableId="394671155">
    <w:abstractNumId w:val="42"/>
  </w:num>
  <w:num w:numId="23" w16cid:durableId="1170024146">
    <w:abstractNumId w:val="34"/>
  </w:num>
  <w:num w:numId="24" w16cid:durableId="95948991">
    <w:abstractNumId w:val="3"/>
  </w:num>
  <w:num w:numId="25" w16cid:durableId="1760329013">
    <w:abstractNumId w:val="29"/>
  </w:num>
  <w:num w:numId="26" w16cid:durableId="1874615273">
    <w:abstractNumId w:val="12"/>
  </w:num>
  <w:num w:numId="27" w16cid:durableId="1314798165">
    <w:abstractNumId w:val="30"/>
  </w:num>
  <w:num w:numId="28" w16cid:durableId="793251386">
    <w:abstractNumId w:val="9"/>
  </w:num>
  <w:num w:numId="29" w16cid:durableId="421998385">
    <w:abstractNumId w:val="46"/>
  </w:num>
  <w:num w:numId="30" w16cid:durableId="1378236958">
    <w:abstractNumId w:val="41"/>
  </w:num>
  <w:num w:numId="31" w16cid:durableId="1903441703">
    <w:abstractNumId w:val="51"/>
  </w:num>
  <w:num w:numId="32" w16cid:durableId="227083401">
    <w:abstractNumId w:val="14"/>
  </w:num>
  <w:num w:numId="33" w16cid:durableId="83262426">
    <w:abstractNumId w:val="18"/>
  </w:num>
  <w:num w:numId="34" w16cid:durableId="550070989">
    <w:abstractNumId w:val="19"/>
  </w:num>
  <w:num w:numId="35" w16cid:durableId="1558321333">
    <w:abstractNumId w:val="62"/>
  </w:num>
  <w:num w:numId="36" w16cid:durableId="307131129">
    <w:abstractNumId w:val="21"/>
  </w:num>
  <w:num w:numId="37" w16cid:durableId="1571768618">
    <w:abstractNumId w:val="1"/>
  </w:num>
  <w:num w:numId="38" w16cid:durableId="278611827">
    <w:abstractNumId w:val="10"/>
  </w:num>
  <w:num w:numId="39" w16cid:durableId="2041852235">
    <w:abstractNumId w:val="33"/>
  </w:num>
  <w:num w:numId="40" w16cid:durableId="1070425061">
    <w:abstractNumId w:val="40"/>
  </w:num>
  <w:num w:numId="41" w16cid:durableId="1857764264">
    <w:abstractNumId w:val="17"/>
  </w:num>
  <w:num w:numId="42" w16cid:durableId="1383938368">
    <w:abstractNumId w:val="52"/>
  </w:num>
  <w:num w:numId="43" w16cid:durableId="135953312">
    <w:abstractNumId w:val="2"/>
  </w:num>
  <w:num w:numId="44" w16cid:durableId="1743260423">
    <w:abstractNumId w:val="5"/>
  </w:num>
  <w:num w:numId="45" w16cid:durableId="1070734880">
    <w:abstractNumId w:val="23"/>
  </w:num>
  <w:num w:numId="46" w16cid:durableId="1681854530">
    <w:abstractNumId w:val="38"/>
  </w:num>
  <w:num w:numId="47" w16cid:durableId="776486874">
    <w:abstractNumId w:val="4"/>
  </w:num>
  <w:num w:numId="48" w16cid:durableId="1029454729">
    <w:abstractNumId w:val="11"/>
  </w:num>
  <w:num w:numId="49" w16cid:durableId="2031105423">
    <w:abstractNumId w:val="44"/>
  </w:num>
  <w:num w:numId="50" w16cid:durableId="548658">
    <w:abstractNumId w:val="49"/>
  </w:num>
  <w:num w:numId="51" w16cid:durableId="4552722">
    <w:abstractNumId w:val="0"/>
  </w:num>
  <w:num w:numId="52" w16cid:durableId="95366556">
    <w:abstractNumId w:val="54"/>
  </w:num>
  <w:num w:numId="53" w16cid:durableId="546574651">
    <w:abstractNumId w:val="22"/>
  </w:num>
  <w:num w:numId="54" w16cid:durableId="1395932041">
    <w:abstractNumId w:val="26"/>
  </w:num>
  <w:num w:numId="55" w16cid:durableId="1440487483">
    <w:abstractNumId w:val="59"/>
  </w:num>
  <w:num w:numId="56" w16cid:durableId="315306851">
    <w:abstractNumId w:val="8"/>
  </w:num>
  <w:num w:numId="57" w16cid:durableId="1966546507">
    <w:abstractNumId w:val="16"/>
  </w:num>
  <w:num w:numId="58" w16cid:durableId="522013047">
    <w:abstractNumId w:val="60"/>
  </w:num>
  <w:num w:numId="59" w16cid:durableId="1752461222">
    <w:abstractNumId w:val="55"/>
  </w:num>
  <w:num w:numId="60" w16cid:durableId="1728259987">
    <w:abstractNumId w:val="61"/>
  </w:num>
  <w:num w:numId="61" w16cid:durableId="1957440359">
    <w:abstractNumId w:val="58"/>
  </w:num>
  <w:num w:numId="62" w16cid:durableId="170066565">
    <w:abstractNumId w:val="43"/>
  </w:num>
  <w:num w:numId="63" w16cid:durableId="1252007215">
    <w:abstractNumId w:val="50"/>
  </w:num>
  <w:num w:numId="64" w16cid:durableId="135707403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95"/>
    <w:rsid w:val="00010F4B"/>
    <w:rsid w:val="0002055A"/>
    <w:rsid w:val="00043114"/>
    <w:rsid w:val="00054150"/>
    <w:rsid w:val="00064C41"/>
    <w:rsid w:val="000706A8"/>
    <w:rsid w:val="00071697"/>
    <w:rsid w:val="00074D74"/>
    <w:rsid w:val="00081A89"/>
    <w:rsid w:val="00087750"/>
    <w:rsid w:val="000D1F8E"/>
    <w:rsid w:val="000E0D17"/>
    <w:rsid w:val="001052D8"/>
    <w:rsid w:val="001224E5"/>
    <w:rsid w:val="00141780"/>
    <w:rsid w:val="001539F1"/>
    <w:rsid w:val="0016236C"/>
    <w:rsid w:val="00163510"/>
    <w:rsid w:val="00177ECE"/>
    <w:rsid w:val="00183D28"/>
    <w:rsid w:val="00184C30"/>
    <w:rsid w:val="00185DB9"/>
    <w:rsid w:val="001A0FA4"/>
    <w:rsid w:val="001A1CD7"/>
    <w:rsid w:val="001A2096"/>
    <w:rsid w:val="001A4674"/>
    <w:rsid w:val="001E1CC7"/>
    <w:rsid w:val="001E564E"/>
    <w:rsid w:val="001E753C"/>
    <w:rsid w:val="00224C44"/>
    <w:rsid w:val="00241A6F"/>
    <w:rsid w:val="00253697"/>
    <w:rsid w:val="00261F1F"/>
    <w:rsid w:val="00270A45"/>
    <w:rsid w:val="00274E5D"/>
    <w:rsid w:val="00285F1B"/>
    <w:rsid w:val="002D081C"/>
    <w:rsid w:val="002E3718"/>
    <w:rsid w:val="002E574D"/>
    <w:rsid w:val="003007ED"/>
    <w:rsid w:val="00315341"/>
    <w:rsid w:val="00330425"/>
    <w:rsid w:val="003406AF"/>
    <w:rsid w:val="00345B09"/>
    <w:rsid w:val="00345BC6"/>
    <w:rsid w:val="00364307"/>
    <w:rsid w:val="00381CD7"/>
    <w:rsid w:val="003A27A7"/>
    <w:rsid w:val="003B054C"/>
    <w:rsid w:val="003B3AF7"/>
    <w:rsid w:val="003C0854"/>
    <w:rsid w:val="003C3691"/>
    <w:rsid w:val="003D7779"/>
    <w:rsid w:val="003E52FD"/>
    <w:rsid w:val="003F0E73"/>
    <w:rsid w:val="004024C9"/>
    <w:rsid w:val="00404057"/>
    <w:rsid w:val="0043578F"/>
    <w:rsid w:val="004478FC"/>
    <w:rsid w:val="00453DFD"/>
    <w:rsid w:val="004852F2"/>
    <w:rsid w:val="004915DA"/>
    <w:rsid w:val="004A6AFA"/>
    <w:rsid w:val="004E36D8"/>
    <w:rsid w:val="00506CD6"/>
    <w:rsid w:val="00555F5B"/>
    <w:rsid w:val="00561D7E"/>
    <w:rsid w:val="00575018"/>
    <w:rsid w:val="00576825"/>
    <w:rsid w:val="005804BC"/>
    <w:rsid w:val="005849F3"/>
    <w:rsid w:val="00594360"/>
    <w:rsid w:val="005B2FC6"/>
    <w:rsid w:val="005C6EBA"/>
    <w:rsid w:val="005C7D0A"/>
    <w:rsid w:val="005D22EF"/>
    <w:rsid w:val="005D60EE"/>
    <w:rsid w:val="00604634"/>
    <w:rsid w:val="00612F14"/>
    <w:rsid w:val="00622580"/>
    <w:rsid w:val="00622661"/>
    <w:rsid w:val="00622678"/>
    <w:rsid w:val="006346FE"/>
    <w:rsid w:val="00647942"/>
    <w:rsid w:val="00674E21"/>
    <w:rsid w:val="00687820"/>
    <w:rsid w:val="006A2171"/>
    <w:rsid w:val="006B1DC1"/>
    <w:rsid w:val="006C23B0"/>
    <w:rsid w:val="0070230A"/>
    <w:rsid w:val="00717F7A"/>
    <w:rsid w:val="007233C7"/>
    <w:rsid w:val="00742953"/>
    <w:rsid w:val="0076600A"/>
    <w:rsid w:val="00780E74"/>
    <w:rsid w:val="007825A2"/>
    <w:rsid w:val="0079504D"/>
    <w:rsid w:val="007A683C"/>
    <w:rsid w:val="007B6ECF"/>
    <w:rsid w:val="007C03C5"/>
    <w:rsid w:val="007D0490"/>
    <w:rsid w:val="007E2545"/>
    <w:rsid w:val="00807560"/>
    <w:rsid w:val="00832A0D"/>
    <w:rsid w:val="00840A24"/>
    <w:rsid w:val="008639F2"/>
    <w:rsid w:val="00870E07"/>
    <w:rsid w:val="008753EF"/>
    <w:rsid w:val="00876E8D"/>
    <w:rsid w:val="008828AF"/>
    <w:rsid w:val="00890D9B"/>
    <w:rsid w:val="008924B2"/>
    <w:rsid w:val="0089353C"/>
    <w:rsid w:val="008A0050"/>
    <w:rsid w:val="008A173B"/>
    <w:rsid w:val="008A63FE"/>
    <w:rsid w:val="008B02C1"/>
    <w:rsid w:val="008D79EC"/>
    <w:rsid w:val="008E07CD"/>
    <w:rsid w:val="008E705C"/>
    <w:rsid w:val="008F2D51"/>
    <w:rsid w:val="009165AF"/>
    <w:rsid w:val="00920786"/>
    <w:rsid w:val="009312BD"/>
    <w:rsid w:val="009552DF"/>
    <w:rsid w:val="0097041C"/>
    <w:rsid w:val="009747B1"/>
    <w:rsid w:val="0099266D"/>
    <w:rsid w:val="009A7C10"/>
    <w:rsid w:val="009B2EEB"/>
    <w:rsid w:val="009B69B2"/>
    <w:rsid w:val="009B7C03"/>
    <w:rsid w:val="009E398B"/>
    <w:rsid w:val="00A0337B"/>
    <w:rsid w:val="00A049C2"/>
    <w:rsid w:val="00A072C7"/>
    <w:rsid w:val="00A11AC8"/>
    <w:rsid w:val="00A12180"/>
    <w:rsid w:val="00A837A9"/>
    <w:rsid w:val="00A83AD4"/>
    <w:rsid w:val="00A94A94"/>
    <w:rsid w:val="00AA357F"/>
    <w:rsid w:val="00B03C16"/>
    <w:rsid w:val="00B15CA1"/>
    <w:rsid w:val="00B16B3E"/>
    <w:rsid w:val="00B209F7"/>
    <w:rsid w:val="00B667B2"/>
    <w:rsid w:val="00B718CB"/>
    <w:rsid w:val="00B76A63"/>
    <w:rsid w:val="00B97CDF"/>
    <w:rsid w:val="00BB6279"/>
    <w:rsid w:val="00BC21D7"/>
    <w:rsid w:val="00BC4A1D"/>
    <w:rsid w:val="00BE1108"/>
    <w:rsid w:val="00BF7A79"/>
    <w:rsid w:val="00C1675A"/>
    <w:rsid w:val="00C36795"/>
    <w:rsid w:val="00C518BD"/>
    <w:rsid w:val="00C74A2A"/>
    <w:rsid w:val="00CB4E0C"/>
    <w:rsid w:val="00CD42C9"/>
    <w:rsid w:val="00CE027A"/>
    <w:rsid w:val="00CF1CCB"/>
    <w:rsid w:val="00CF2A3C"/>
    <w:rsid w:val="00CF4A50"/>
    <w:rsid w:val="00D300FF"/>
    <w:rsid w:val="00D30B3A"/>
    <w:rsid w:val="00D64E7B"/>
    <w:rsid w:val="00D706E5"/>
    <w:rsid w:val="00D7172D"/>
    <w:rsid w:val="00DB37ED"/>
    <w:rsid w:val="00DC14E5"/>
    <w:rsid w:val="00DF00F4"/>
    <w:rsid w:val="00DF31E6"/>
    <w:rsid w:val="00E029A6"/>
    <w:rsid w:val="00E06E8D"/>
    <w:rsid w:val="00E130B8"/>
    <w:rsid w:val="00E2143F"/>
    <w:rsid w:val="00E422B6"/>
    <w:rsid w:val="00E5799F"/>
    <w:rsid w:val="00E65842"/>
    <w:rsid w:val="00E661D7"/>
    <w:rsid w:val="00E70DBA"/>
    <w:rsid w:val="00E9365A"/>
    <w:rsid w:val="00E95294"/>
    <w:rsid w:val="00E9657C"/>
    <w:rsid w:val="00EA2E3D"/>
    <w:rsid w:val="00ED09A3"/>
    <w:rsid w:val="00ED3C9B"/>
    <w:rsid w:val="00ED4BCF"/>
    <w:rsid w:val="00F4143B"/>
    <w:rsid w:val="00F5089D"/>
    <w:rsid w:val="00F73AE8"/>
    <w:rsid w:val="00F825BB"/>
    <w:rsid w:val="00F8673D"/>
    <w:rsid w:val="00FA0F02"/>
    <w:rsid w:val="00FA3CB9"/>
    <w:rsid w:val="00FA600A"/>
    <w:rsid w:val="00FB55CD"/>
    <w:rsid w:val="00FC2178"/>
    <w:rsid w:val="00F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205A2"/>
  <w15:docId w15:val="{150DB435-2CB4-714B-A6CD-BE6FFEE3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5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45B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79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D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21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1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236C"/>
  </w:style>
  <w:style w:type="character" w:styleId="Strong">
    <w:name w:val="Strong"/>
    <w:basedOn w:val="DefaultParagraphFont"/>
    <w:uiPriority w:val="22"/>
    <w:qFormat/>
    <w:rsid w:val="00BF7A79"/>
    <w:rPr>
      <w:b/>
      <w:bCs/>
    </w:rPr>
  </w:style>
  <w:style w:type="character" w:styleId="Emphasis">
    <w:name w:val="Emphasis"/>
    <w:basedOn w:val="DefaultParagraphFont"/>
    <w:uiPriority w:val="20"/>
    <w:qFormat/>
    <w:rsid w:val="001A2096"/>
    <w:rPr>
      <w:i/>
      <w:iCs/>
    </w:rPr>
  </w:style>
  <w:style w:type="character" w:customStyle="1" w:styleId="overflow-hidden">
    <w:name w:val="overflow-hidden"/>
    <w:basedOn w:val="DefaultParagraphFont"/>
    <w:rsid w:val="00B15CA1"/>
  </w:style>
  <w:style w:type="character" w:customStyle="1" w:styleId="Heading3Char">
    <w:name w:val="Heading 3 Char"/>
    <w:basedOn w:val="DefaultParagraphFont"/>
    <w:link w:val="Heading3"/>
    <w:uiPriority w:val="9"/>
    <w:rsid w:val="00345B09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5799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825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B69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9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7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9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4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2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1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8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1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64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4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23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40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12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10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4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slamiccenter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HUTBE 11 EKİM 2024</vt:lpstr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HUTBE 11 EKİM 2024</dc:title>
  <cp:lastModifiedBy>Daniel Cinar</cp:lastModifiedBy>
  <cp:revision>8</cp:revision>
  <cp:lastPrinted>2025-04-24T17:42:00Z</cp:lastPrinted>
  <dcterms:created xsi:type="dcterms:W3CDTF">2025-06-02T18:12:00Z</dcterms:created>
  <dcterms:modified xsi:type="dcterms:W3CDTF">2025-07-04T07:01:00Z</dcterms:modified>
</cp:coreProperties>
</file>