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0F21" w14:textId="77777777" w:rsidR="00BC18AC" w:rsidRDefault="00BC18AC" w:rsidP="00BC18AC"/>
    <w:p w14:paraId="4F744678" w14:textId="77777777" w:rsidR="00BC18AC" w:rsidRDefault="00BC18AC" w:rsidP="00BC18AC">
      <w:r>
        <w:t>Night of Power</w:t>
      </w:r>
    </w:p>
    <w:p w14:paraId="3AC04F7F" w14:textId="77777777" w:rsidR="00BC18AC" w:rsidRDefault="00BC18AC" w:rsidP="00BC18AC">
      <w:r>
        <w:t>Dear believers!</w:t>
      </w:r>
    </w:p>
    <w:p w14:paraId="7EB6962C" w14:textId="77777777" w:rsidR="00BC18AC" w:rsidRDefault="00BC18AC" w:rsidP="00BC18AC">
      <w:r>
        <w:t>In Surah Al-Qadr, Allah Almighty describes the value of the Night of Power (</w:t>
      </w:r>
      <w:proofErr w:type="spellStart"/>
      <w:r>
        <w:t>Laylatul</w:t>
      </w:r>
      <w:proofErr w:type="spellEnd"/>
      <w:r>
        <w:t xml:space="preserve"> Qadr) as follows: "Indeed, it is We Who sent this Quran down on the Night of Power. And what will make you realize what the Night of Power is? The Night of Power is better than a thousand months. That night the angels and the Spirit descend, by the permission of their Lord, for every decreed matter. It is all peace until the break of dawn."</w:t>
      </w:r>
    </w:p>
    <w:p w14:paraId="3DAC0A6C" w14:textId="77777777" w:rsidR="00BC18AC" w:rsidRDefault="00BC18AC" w:rsidP="00BC18AC">
      <w:r>
        <w:t>Our Prophet (</w:t>
      </w:r>
      <w:proofErr w:type="spellStart"/>
      <w:r>
        <w:t>pbuh</w:t>
      </w:r>
      <w:proofErr w:type="spellEnd"/>
      <w:r>
        <w:t>) says in a narration reported in Al-Bukhari: "Whoever spends the Night of Power in prayer, with faith and sincerity, will have their past sins forgiven." (Bukhari, Iman, 25)</w:t>
      </w:r>
    </w:p>
    <w:p w14:paraId="0C18B56B" w14:textId="77777777" w:rsidR="00BC18AC" w:rsidRDefault="00BC18AC" w:rsidP="00BC18AC">
      <w:r>
        <w:t xml:space="preserve">Our mother, Hazrat Aisha (may Allah be please with her), once asked: “O Messenger of Allah! If I know which night is the Night of Power, how should I pray on it?" In response, our Prophet advised us to pray as follows on the Night of Power: "O Allah, </w:t>
      </w:r>
      <w:proofErr w:type="gramStart"/>
      <w:r>
        <w:t>You</w:t>
      </w:r>
      <w:proofErr w:type="gramEnd"/>
      <w:r>
        <w:t xml:space="preserve"> are Most Forgiving, Most Generous, </w:t>
      </w:r>
      <w:proofErr w:type="gramStart"/>
      <w:r>
        <w:t>You</w:t>
      </w:r>
      <w:proofErr w:type="gramEnd"/>
      <w:r>
        <w:t xml:space="preserve"> love forgiveness, so forgive me."</w:t>
      </w:r>
    </w:p>
    <w:p w14:paraId="2AF477BB" w14:textId="77777777" w:rsidR="00BC18AC" w:rsidRDefault="00BC18AC" w:rsidP="00BC18AC">
      <w:r>
        <w:t>The Arabic word "Qadr" means value and worth. Therefore, value that night deeply, so that your own value may be recognized. Knowing one’s worth in the presence of Allah depends on recognizing the value of that night and seeking it sincerely.</w:t>
      </w:r>
    </w:p>
    <w:p w14:paraId="7FA1FAB3" w14:textId="77777777" w:rsidR="00BC18AC" w:rsidRDefault="00BC18AC" w:rsidP="00BC18AC">
      <w:r>
        <w:t>Our Prophet (</w:t>
      </w:r>
      <w:proofErr w:type="spellStart"/>
      <w:r>
        <w:t>pbuh</w:t>
      </w:r>
      <w:proofErr w:type="spellEnd"/>
      <w:r>
        <w:t>) initially knew which night the Night of Power was, but later he was made to forget it. For this reason, any night of the year could be the Night of Power. Perhaps one who revives only that single night may benefit from it, but there is no doubt that the one who treats every night as the Night of Power and strives to revive it will be blessed.</w:t>
      </w:r>
    </w:p>
    <w:p w14:paraId="041BA6F5" w14:textId="77777777" w:rsidR="00BC18AC" w:rsidRDefault="00BC18AC" w:rsidP="00BC18AC">
      <w:r>
        <w:t>According to Imam Rabbani, if a person spends Ramadan fasting during the day and performing Tarawih prayers at night, they may attain the divine blessings promised for the Night of Power.</w:t>
      </w:r>
    </w:p>
    <w:p w14:paraId="33E0B722" w14:textId="77777777" w:rsidR="00BC18AC" w:rsidRDefault="00BC18AC" w:rsidP="00BC18AC">
      <w:r>
        <w:t>The saying, "Know every night as the Night of Power, and every person as Al-Khidr,” is short but profound. Al-Khidr (peace be upon him) is hidden among people. If you show respect to everyone, help those in need, extend a hand to others, and open your heart to all, you may encounter Al-Khidr among the people of faith.</w:t>
      </w:r>
    </w:p>
    <w:p w14:paraId="4EDE5AAF" w14:textId="77777777" w:rsidR="00BC18AC" w:rsidRDefault="00BC18AC" w:rsidP="00BC18AC">
      <w:r>
        <w:t>We can only reach the Night of Power through sincere, heartfelt devotion to Allah. In the same way, one may encounter Al-Khidr and attain Ism-</w:t>
      </w:r>
      <w:proofErr w:type="spellStart"/>
      <w:r>
        <w:t>i</w:t>
      </w:r>
      <w:proofErr w:type="spellEnd"/>
      <w:r>
        <w:t xml:space="preserve"> </w:t>
      </w:r>
      <w:proofErr w:type="spellStart"/>
      <w:r>
        <w:t>A’zam</w:t>
      </w:r>
      <w:proofErr w:type="spellEnd"/>
      <w:r>
        <w:t xml:space="preserve"> (the greatest name of Allah). These truths are unveiled when we find sincerity and faithfulness within our own hearts.</w:t>
      </w:r>
    </w:p>
    <w:p w14:paraId="2827AC77" w14:textId="4349C26B" w:rsidR="000110F0" w:rsidRDefault="00BC18AC" w:rsidP="00BC18AC">
      <w:r>
        <w:lastRenderedPageBreak/>
        <w:t>May our Lord enable us to truly understand and appreciate the Night of Power and to benefit from it fully! May Allah grant us the wisdom to comprehend why such a night was bestowed upon us and allow us to make the most its blessings.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AC"/>
    <w:rsid w:val="000110F0"/>
    <w:rsid w:val="00156E08"/>
    <w:rsid w:val="001B6B9F"/>
    <w:rsid w:val="00324A0E"/>
    <w:rsid w:val="0072032A"/>
    <w:rsid w:val="0073182E"/>
    <w:rsid w:val="007E4880"/>
    <w:rsid w:val="00883EEA"/>
    <w:rsid w:val="00A2675E"/>
    <w:rsid w:val="00BC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50D12"/>
  <w15:chartTrackingRefBased/>
  <w15:docId w15:val="{86E8E5C2-542D-484A-9BA9-EC03CEF3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AC"/>
    <w:rPr>
      <w:rFonts w:eastAsiaTheme="majorEastAsia" w:cstheme="majorBidi"/>
      <w:color w:val="272727" w:themeColor="text1" w:themeTint="D8"/>
    </w:rPr>
  </w:style>
  <w:style w:type="paragraph" w:styleId="Title">
    <w:name w:val="Title"/>
    <w:basedOn w:val="Normal"/>
    <w:next w:val="Normal"/>
    <w:link w:val="TitleChar"/>
    <w:uiPriority w:val="10"/>
    <w:qFormat/>
    <w:rsid w:val="00BC1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AC"/>
    <w:pPr>
      <w:spacing w:before="160"/>
      <w:jc w:val="center"/>
    </w:pPr>
    <w:rPr>
      <w:i/>
      <w:iCs/>
      <w:color w:val="404040" w:themeColor="text1" w:themeTint="BF"/>
    </w:rPr>
  </w:style>
  <w:style w:type="character" w:customStyle="1" w:styleId="QuoteChar">
    <w:name w:val="Quote Char"/>
    <w:basedOn w:val="DefaultParagraphFont"/>
    <w:link w:val="Quote"/>
    <w:uiPriority w:val="29"/>
    <w:rsid w:val="00BC18AC"/>
    <w:rPr>
      <w:i/>
      <w:iCs/>
      <w:color w:val="404040" w:themeColor="text1" w:themeTint="BF"/>
    </w:rPr>
  </w:style>
  <w:style w:type="paragraph" w:styleId="ListParagraph">
    <w:name w:val="List Paragraph"/>
    <w:basedOn w:val="Normal"/>
    <w:uiPriority w:val="34"/>
    <w:qFormat/>
    <w:rsid w:val="00BC18AC"/>
    <w:pPr>
      <w:ind w:left="720"/>
      <w:contextualSpacing/>
    </w:pPr>
  </w:style>
  <w:style w:type="character" w:styleId="IntenseEmphasis">
    <w:name w:val="Intense Emphasis"/>
    <w:basedOn w:val="DefaultParagraphFont"/>
    <w:uiPriority w:val="21"/>
    <w:qFormat/>
    <w:rsid w:val="00BC18AC"/>
    <w:rPr>
      <w:i/>
      <w:iCs/>
      <w:color w:val="0F4761" w:themeColor="accent1" w:themeShade="BF"/>
    </w:rPr>
  </w:style>
  <w:style w:type="paragraph" w:styleId="IntenseQuote">
    <w:name w:val="Intense Quote"/>
    <w:basedOn w:val="Normal"/>
    <w:next w:val="Normal"/>
    <w:link w:val="IntenseQuoteChar"/>
    <w:uiPriority w:val="30"/>
    <w:qFormat/>
    <w:rsid w:val="00BC1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AC"/>
    <w:rPr>
      <w:i/>
      <w:iCs/>
      <w:color w:val="0F4761" w:themeColor="accent1" w:themeShade="BF"/>
    </w:rPr>
  </w:style>
  <w:style w:type="character" w:styleId="IntenseReference">
    <w:name w:val="Intense Reference"/>
    <w:basedOn w:val="DefaultParagraphFont"/>
    <w:uiPriority w:val="32"/>
    <w:qFormat/>
    <w:rsid w:val="00BC1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cp:lastPrinted>2026-03-09T17:22:00Z</cp:lastPrinted>
  <dcterms:created xsi:type="dcterms:W3CDTF">2026-03-09T17:22:00Z</dcterms:created>
  <dcterms:modified xsi:type="dcterms:W3CDTF">2026-03-11T18:27:00Z</dcterms:modified>
</cp:coreProperties>
</file>