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4BCA4" w14:textId="77777777" w:rsidR="005F157A" w:rsidRDefault="005F157A" w:rsidP="005F157A"/>
    <w:p w14:paraId="60D5A6AF" w14:textId="77777777" w:rsidR="005F157A" w:rsidRDefault="005F157A" w:rsidP="005F157A">
      <w:r>
        <w:t>Prophet John</w:t>
      </w:r>
    </w:p>
    <w:p w14:paraId="7F686FDF" w14:textId="77777777" w:rsidR="005F157A" w:rsidRDefault="005F157A" w:rsidP="005F157A">
      <w:proofErr w:type="spellStart"/>
      <w:r>
        <w:rPr>
          <w:rFonts w:ascii="Arial" w:hAnsi="Arial" w:cs="Arial"/>
        </w:rPr>
        <w:t>يَا</w:t>
      </w:r>
      <w:proofErr w:type="spellEnd"/>
      <w:r>
        <w:t xml:space="preserve"> </w:t>
      </w:r>
      <w:proofErr w:type="spellStart"/>
      <w:r>
        <w:rPr>
          <w:rFonts w:ascii="Arial" w:hAnsi="Arial" w:cs="Arial"/>
        </w:rPr>
        <w:t>يَحْيٰى</w:t>
      </w:r>
      <w:proofErr w:type="spellEnd"/>
      <w:r>
        <w:t xml:space="preserve"> </w:t>
      </w:r>
      <w:proofErr w:type="spellStart"/>
      <w:r>
        <w:rPr>
          <w:rFonts w:ascii="Arial" w:hAnsi="Arial" w:cs="Arial"/>
        </w:rPr>
        <w:t>خُذِ</w:t>
      </w:r>
      <w:proofErr w:type="spellEnd"/>
      <w:r>
        <w:t xml:space="preserve"> </w:t>
      </w:r>
      <w:proofErr w:type="spellStart"/>
      <w:r>
        <w:rPr>
          <w:rFonts w:ascii="Arial" w:hAnsi="Arial" w:cs="Arial"/>
        </w:rPr>
        <w:t>الْكِتَابَ</w:t>
      </w:r>
      <w:proofErr w:type="spellEnd"/>
      <w:r>
        <w:t xml:space="preserve"> </w:t>
      </w:r>
      <w:proofErr w:type="spellStart"/>
      <w:r>
        <w:rPr>
          <w:rFonts w:ascii="Arial" w:hAnsi="Arial" w:cs="Arial"/>
        </w:rPr>
        <w:t>بِقُوَّةٍ</w:t>
      </w:r>
      <w:proofErr w:type="spellEnd"/>
      <w:r>
        <w:rPr>
          <w:rFonts w:ascii="Arial" w:hAnsi="Arial" w:cs="Arial"/>
        </w:rPr>
        <w:t>ؕ</w:t>
      </w:r>
      <w:r>
        <w:t xml:space="preserve"> </w:t>
      </w:r>
      <w:proofErr w:type="spellStart"/>
      <w:r>
        <w:rPr>
          <w:rFonts w:ascii="Arial" w:hAnsi="Arial" w:cs="Arial"/>
        </w:rPr>
        <w:t>وَاٰتَيْنَاهُ</w:t>
      </w:r>
      <w:proofErr w:type="spellEnd"/>
      <w:r>
        <w:t xml:space="preserve"> </w:t>
      </w:r>
      <w:proofErr w:type="spellStart"/>
      <w:r>
        <w:rPr>
          <w:rFonts w:ascii="Arial" w:hAnsi="Arial" w:cs="Arial"/>
        </w:rPr>
        <w:t>الْحُكْمَ</w:t>
      </w:r>
      <w:proofErr w:type="spellEnd"/>
      <w:r>
        <w:t xml:space="preserve"> </w:t>
      </w:r>
      <w:proofErr w:type="spellStart"/>
      <w:r>
        <w:rPr>
          <w:rFonts w:ascii="Arial" w:hAnsi="Arial" w:cs="Arial"/>
        </w:rPr>
        <w:t>صَبِياًّۙ</w:t>
      </w:r>
      <w:proofErr w:type="spellEnd"/>
      <w:r>
        <w:t xml:space="preserve"> </w:t>
      </w:r>
      <w:proofErr w:type="spellStart"/>
      <w:r>
        <w:rPr>
          <w:rFonts w:ascii="Arial" w:hAnsi="Arial" w:cs="Arial"/>
        </w:rPr>
        <w:t>وَحَنَاناً</w:t>
      </w:r>
      <w:proofErr w:type="spellEnd"/>
      <w:r>
        <w:t xml:space="preserve"> </w:t>
      </w:r>
      <w:proofErr w:type="spellStart"/>
      <w:r>
        <w:rPr>
          <w:rFonts w:ascii="Arial" w:hAnsi="Arial" w:cs="Arial"/>
        </w:rPr>
        <w:t>مِنْ</w:t>
      </w:r>
      <w:proofErr w:type="spellEnd"/>
      <w:r>
        <w:t xml:space="preserve"> </w:t>
      </w:r>
      <w:proofErr w:type="spellStart"/>
      <w:r>
        <w:rPr>
          <w:rFonts w:ascii="Arial" w:hAnsi="Arial" w:cs="Arial"/>
        </w:rPr>
        <w:t>لَدُنَّا</w:t>
      </w:r>
      <w:proofErr w:type="spellEnd"/>
      <w:r>
        <w:t xml:space="preserve"> </w:t>
      </w:r>
      <w:proofErr w:type="spellStart"/>
      <w:r>
        <w:rPr>
          <w:rFonts w:ascii="Arial" w:hAnsi="Arial" w:cs="Arial"/>
        </w:rPr>
        <w:t>وَزَكٰوةً</w:t>
      </w:r>
      <w:proofErr w:type="spellEnd"/>
      <w:r>
        <w:rPr>
          <w:rFonts w:ascii="Arial" w:hAnsi="Arial" w:cs="Arial"/>
        </w:rPr>
        <w:t>ؕ</w:t>
      </w:r>
      <w:r>
        <w:t xml:space="preserve"> </w:t>
      </w:r>
      <w:proofErr w:type="spellStart"/>
      <w:r>
        <w:rPr>
          <w:rFonts w:ascii="Arial" w:hAnsi="Arial" w:cs="Arial"/>
        </w:rPr>
        <w:t>وَكَانَ</w:t>
      </w:r>
      <w:proofErr w:type="spellEnd"/>
      <w:r>
        <w:t xml:space="preserve"> </w:t>
      </w:r>
      <w:proofErr w:type="spellStart"/>
      <w:r>
        <w:rPr>
          <w:rFonts w:ascii="Arial" w:hAnsi="Arial" w:cs="Arial"/>
        </w:rPr>
        <w:t>تَقِياًّۙ</w:t>
      </w:r>
      <w:proofErr w:type="spellEnd"/>
      <w:r>
        <w:t xml:space="preserve"> </w:t>
      </w:r>
      <w:proofErr w:type="spellStart"/>
      <w:r>
        <w:rPr>
          <w:rFonts w:ascii="Arial" w:hAnsi="Arial" w:cs="Arial"/>
        </w:rPr>
        <w:t>وَبَراًّ</w:t>
      </w:r>
      <w:proofErr w:type="spellEnd"/>
      <w:r>
        <w:t xml:space="preserve"> </w:t>
      </w:r>
      <w:proofErr w:type="spellStart"/>
      <w:r>
        <w:rPr>
          <w:rFonts w:ascii="Arial" w:hAnsi="Arial" w:cs="Arial"/>
        </w:rPr>
        <w:t>بِوَالِدَيْهِ</w:t>
      </w:r>
      <w:proofErr w:type="spellEnd"/>
      <w:r>
        <w:t xml:space="preserve"> </w:t>
      </w:r>
      <w:proofErr w:type="spellStart"/>
      <w:r>
        <w:rPr>
          <w:rFonts w:ascii="Arial" w:hAnsi="Arial" w:cs="Arial"/>
        </w:rPr>
        <w:t>وَلَمْ</w:t>
      </w:r>
      <w:proofErr w:type="spellEnd"/>
      <w:r>
        <w:t xml:space="preserve"> </w:t>
      </w:r>
      <w:proofErr w:type="spellStart"/>
      <w:r>
        <w:rPr>
          <w:rFonts w:ascii="Arial" w:hAnsi="Arial" w:cs="Arial"/>
        </w:rPr>
        <w:t>يَكُنْ</w:t>
      </w:r>
      <w:proofErr w:type="spellEnd"/>
      <w:r>
        <w:t xml:space="preserve"> </w:t>
      </w:r>
      <w:proofErr w:type="spellStart"/>
      <w:r>
        <w:rPr>
          <w:rFonts w:ascii="Arial" w:hAnsi="Arial" w:cs="Arial"/>
        </w:rPr>
        <w:t>جَبَّاراً</w:t>
      </w:r>
      <w:proofErr w:type="spellEnd"/>
      <w:r>
        <w:t xml:space="preserve"> </w:t>
      </w:r>
      <w:proofErr w:type="spellStart"/>
      <w:r>
        <w:rPr>
          <w:rFonts w:ascii="Arial" w:hAnsi="Arial" w:cs="Arial"/>
        </w:rPr>
        <w:t>عَصِياًّ</w:t>
      </w:r>
      <w:proofErr w:type="spellEnd"/>
    </w:p>
    <w:p w14:paraId="6498B838" w14:textId="77777777" w:rsidR="005F157A" w:rsidRDefault="005F157A" w:rsidP="005F157A">
      <w:r>
        <w:t>Dear believers!</w:t>
      </w:r>
    </w:p>
    <w:p w14:paraId="51E02013" w14:textId="77777777" w:rsidR="005F157A" w:rsidRDefault="005F157A" w:rsidP="005F157A">
      <w:r>
        <w:t>Today, I would like to share a khutba about the life and teachings of Prophet John (Yahya in Arabic). He is one of the honored prophets mentioned in the Quran, and his story carries important lessons for us.</w:t>
      </w:r>
    </w:p>
    <w:p w14:paraId="1E3B49AD" w14:textId="77777777" w:rsidR="005F157A" w:rsidRDefault="005F157A" w:rsidP="005F157A">
      <w:r>
        <w:t>The story of Prophet John begins with his father, Prophet Zechariah. Zechariah prayed to God for a righteous child to continue his mission of guiding the Israelites. God answered his prayer and blessed him with John. Even as a child, John was endowed with wisdom and the ability to positively influence people.</w:t>
      </w:r>
    </w:p>
    <w:p w14:paraId="63864458" w14:textId="77777777" w:rsidR="005F157A" w:rsidRDefault="005F157A" w:rsidP="005F157A">
      <w:r>
        <w:t>God instructed John to hold firmly to the Book (referring to the divine teachings) and granted him wisdom while he was still young. This emphasizes the importance of seeking knowledge and understanding the teachings of God.</w:t>
      </w:r>
    </w:p>
    <w:p w14:paraId="30F8BD49" w14:textId="77777777" w:rsidR="005F157A" w:rsidRDefault="005F157A" w:rsidP="005F157A">
      <w:r>
        <w:t>John grew into a wise and pious person, always respectful to his parents. He lived a pure and righteous life, free from wrongdoing. He is also known for affirming the word of God, and it is mentioned that he later confirmed the mission of Jesus (Isa) as well.</w:t>
      </w:r>
    </w:p>
    <w:p w14:paraId="518260C7" w14:textId="77777777" w:rsidR="005F157A" w:rsidRDefault="005F157A" w:rsidP="005F157A">
      <w:r>
        <w:t>John was specifically guided by God to call people to worship God alone, establish prayer, observe fasting, give to charity, and remember God regularly. These are fundamental aspects of the Islamic faith, and John served as a living example of how to practice them.</w:t>
      </w:r>
    </w:p>
    <w:p w14:paraId="11C7822B" w14:textId="77777777" w:rsidR="005F157A" w:rsidRDefault="005F157A" w:rsidP="005F157A">
      <w:r>
        <w:t>Despite his youth, John became a respected leader who delivered heartfelt sermons in the temple, urging people to worship the One true God and to prepare for the Day of Judgment.</w:t>
      </w:r>
    </w:p>
    <w:p w14:paraId="2DD9773A" w14:textId="77777777" w:rsidR="005F157A" w:rsidRDefault="005F157A" w:rsidP="005F157A">
      <w:r>
        <w:t>Unfortunately, John's message did not sit well with some, including Herod, the ruler at the time. Herod viewed John as a threat due to his influence and the people's response to his teachings. Eventually, John was imprisoned and later martyred for his unwavering commitment to his message.</w:t>
      </w:r>
    </w:p>
    <w:p w14:paraId="0ABFAA1D" w14:textId="77777777" w:rsidR="005F157A" w:rsidRDefault="005F157A" w:rsidP="005F157A">
      <w:r>
        <w:t>The life of John teaches us the importance of holding firmly to our faith, seeking knowledge, and living a righteous life. He faced many challenges but remained steadfast in his mission. His story serves as an inspiration for us to remain true to our beliefs and values, even in the face of adversity.</w:t>
      </w:r>
    </w:p>
    <w:p w14:paraId="75EDDD4B" w14:textId="77777777" w:rsidR="005F157A" w:rsidRDefault="005F157A" w:rsidP="005F157A">
      <w:r>
        <w:lastRenderedPageBreak/>
        <w:t>In conclusion, the life and teachings of Prophet John emphasize the significance of faith, knowledge, and righteousness in our lives. We can draw valuable lessons from his example and use them to strengthen our own faith and commitment to God.</w:t>
      </w:r>
    </w:p>
    <w:p w14:paraId="716009B4" w14:textId="414F8061" w:rsidR="000110F0" w:rsidRDefault="005F157A" w:rsidP="005F157A">
      <w:r>
        <w:t>O John, peace be upon you!</w:t>
      </w:r>
    </w:p>
    <w:sectPr w:rsidR="000110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57A"/>
    <w:rsid w:val="000110F0"/>
    <w:rsid w:val="00156E08"/>
    <w:rsid w:val="001B6B9F"/>
    <w:rsid w:val="00324A0E"/>
    <w:rsid w:val="005F157A"/>
    <w:rsid w:val="005F63BC"/>
    <w:rsid w:val="0072032A"/>
    <w:rsid w:val="0073182E"/>
    <w:rsid w:val="00883EEA"/>
    <w:rsid w:val="00965ACF"/>
    <w:rsid w:val="00A267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E796F75"/>
  <w15:chartTrackingRefBased/>
  <w15:docId w15:val="{F559C5E0-B197-B347-AD08-5D00B6E66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15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15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15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15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15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15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15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15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15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15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15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15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15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15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15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15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15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157A"/>
    <w:rPr>
      <w:rFonts w:eastAsiaTheme="majorEastAsia" w:cstheme="majorBidi"/>
      <w:color w:val="272727" w:themeColor="text1" w:themeTint="D8"/>
    </w:rPr>
  </w:style>
  <w:style w:type="paragraph" w:styleId="Title">
    <w:name w:val="Title"/>
    <w:basedOn w:val="Normal"/>
    <w:next w:val="Normal"/>
    <w:link w:val="TitleChar"/>
    <w:uiPriority w:val="10"/>
    <w:qFormat/>
    <w:rsid w:val="005F15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15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15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15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157A"/>
    <w:pPr>
      <w:spacing w:before="160"/>
      <w:jc w:val="center"/>
    </w:pPr>
    <w:rPr>
      <w:i/>
      <w:iCs/>
      <w:color w:val="404040" w:themeColor="text1" w:themeTint="BF"/>
    </w:rPr>
  </w:style>
  <w:style w:type="character" w:customStyle="1" w:styleId="QuoteChar">
    <w:name w:val="Quote Char"/>
    <w:basedOn w:val="DefaultParagraphFont"/>
    <w:link w:val="Quote"/>
    <w:uiPriority w:val="29"/>
    <w:rsid w:val="005F157A"/>
    <w:rPr>
      <w:i/>
      <w:iCs/>
      <w:color w:val="404040" w:themeColor="text1" w:themeTint="BF"/>
    </w:rPr>
  </w:style>
  <w:style w:type="paragraph" w:styleId="ListParagraph">
    <w:name w:val="List Paragraph"/>
    <w:basedOn w:val="Normal"/>
    <w:uiPriority w:val="34"/>
    <w:qFormat/>
    <w:rsid w:val="005F157A"/>
    <w:pPr>
      <w:ind w:left="720"/>
      <w:contextualSpacing/>
    </w:pPr>
  </w:style>
  <w:style w:type="character" w:styleId="IntenseEmphasis">
    <w:name w:val="Intense Emphasis"/>
    <w:basedOn w:val="DefaultParagraphFont"/>
    <w:uiPriority w:val="21"/>
    <w:qFormat/>
    <w:rsid w:val="005F157A"/>
    <w:rPr>
      <w:i/>
      <w:iCs/>
      <w:color w:val="0F4761" w:themeColor="accent1" w:themeShade="BF"/>
    </w:rPr>
  </w:style>
  <w:style w:type="paragraph" w:styleId="IntenseQuote">
    <w:name w:val="Intense Quote"/>
    <w:basedOn w:val="Normal"/>
    <w:next w:val="Normal"/>
    <w:link w:val="IntenseQuoteChar"/>
    <w:uiPriority w:val="30"/>
    <w:qFormat/>
    <w:rsid w:val="005F15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157A"/>
    <w:rPr>
      <w:i/>
      <w:iCs/>
      <w:color w:val="0F4761" w:themeColor="accent1" w:themeShade="BF"/>
    </w:rPr>
  </w:style>
  <w:style w:type="character" w:styleId="IntenseReference">
    <w:name w:val="Intense Reference"/>
    <w:basedOn w:val="DefaultParagraphFont"/>
    <w:uiPriority w:val="32"/>
    <w:qFormat/>
    <w:rsid w:val="005F157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376</Words>
  <Characters>2148</Characters>
  <Application>Microsoft Office Word</Application>
  <DocSecurity>0</DocSecurity>
  <Lines>17</Lines>
  <Paragraphs>5</Paragraphs>
  <ScaleCrop>false</ScaleCrop>
  <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Metin Yunus Atas</dc:creator>
  <cp:keywords/>
  <dc:description/>
  <cp:lastModifiedBy>Metin Yunus Atas</cp:lastModifiedBy>
  <cp:revision>2</cp:revision>
  <dcterms:created xsi:type="dcterms:W3CDTF">2026-01-06T21:14:00Z</dcterms:created>
  <dcterms:modified xsi:type="dcterms:W3CDTF">2026-03-11T18:18:00Z</dcterms:modified>
</cp:coreProperties>
</file>