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02A9" w14:textId="77777777" w:rsidR="001B1163" w:rsidRDefault="001B1163" w:rsidP="001B1163"/>
    <w:p w14:paraId="79D4FED5" w14:textId="77777777" w:rsidR="001B1163" w:rsidRDefault="001B1163" w:rsidP="001B1163">
      <w:r>
        <w:t>The Innate Enemy of Humanity: Satan</w:t>
      </w:r>
    </w:p>
    <w:p w14:paraId="7B4131BA" w14:textId="77777777" w:rsidR="001B1163" w:rsidRDefault="001B1163" w:rsidP="001B1163">
      <w:r>
        <w:t xml:space="preserve">Dear respected believers, </w:t>
      </w:r>
    </w:p>
    <w:p w14:paraId="0F1DB29F" w14:textId="77777777" w:rsidR="001B1163" w:rsidRDefault="001B1163" w:rsidP="001B1163">
      <w:r>
        <w:t xml:space="preserve">Satan is humanity’s eternal enemy. He spares no effort to strip people of righteousness and distance them from God. The Qur’an warns:  </w:t>
      </w:r>
    </w:p>
    <w:p w14:paraId="015A2F98" w14:textId="77777777" w:rsidR="001B1163" w:rsidRDefault="001B1163" w:rsidP="001B1163">
      <w:r>
        <w:rPr>
          <w:rFonts w:hint="eastAsia"/>
        </w:rPr>
        <w:t>“</w:t>
      </w:r>
      <w:r>
        <w:t>O children of Adam, let not Satan tempt you as he removed your parents from Paradise, stripping them of their garments to make them aware of their nakedness. Indeed, he and his tribe see you from where you cannot see them. We made the devils allies of those who do not believe.” (7:27)</w:t>
      </w:r>
    </w:p>
    <w:p w14:paraId="7BE085AD" w14:textId="77777777" w:rsidR="001B1163" w:rsidRDefault="001B1163" w:rsidP="001B1163">
      <w:r>
        <w:t xml:space="preserve">Satan constantly plots against people, trying to weaken their faith and lure them through desire. Passion is his sharpest weapon; it dulls the will and turns a person into his plaything. He approaches through hidden openings in the hearts, unseen yet ever watchful, striking when least expected.  </w:t>
      </w:r>
    </w:p>
    <w:p w14:paraId="6F75252C" w14:textId="77777777" w:rsidR="001B1163" w:rsidRDefault="001B1163" w:rsidP="001B1163">
      <w:r>
        <w:t xml:space="preserve">Faith is the believer’s ark of salvation, like Noah’s ship amid the flood. Whoever holds firmly to belief, devotion, and the example of the Prophet, finds safety from Satan’s storms. But whoever allows sinful impulses to take control drifts toward ruin. When temptation strikes, seek refuge in God by saying: “I seek protection in Allah from the accursed devil.” For the Qur’an says:  </w:t>
      </w:r>
    </w:p>
    <w:p w14:paraId="7C2000CB" w14:textId="77777777" w:rsidR="001B1163" w:rsidRDefault="001B1163" w:rsidP="001B1163">
      <w:r>
        <w:rPr>
          <w:rFonts w:hint="eastAsia"/>
        </w:rPr>
        <w:t>“</w:t>
      </w:r>
      <w:r>
        <w:t>When a temptation from Satan touches the God</w:t>
      </w:r>
      <w:r>
        <w:rPr>
          <w:rFonts w:ascii="Cambria Math" w:hAnsi="Cambria Math" w:cs="Cambria Math"/>
        </w:rPr>
        <w:t>‑</w:t>
      </w:r>
      <w:r>
        <w:t>fearing, they remember (God) and immediately see the truth.” (7:201)</w:t>
      </w:r>
    </w:p>
    <w:p w14:paraId="72CB56AA" w14:textId="77777777" w:rsidR="001B1163" w:rsidRDefault="001B1163" w:rsidP="001B1163">
      <w:r>
        <w:t xml:space="preserve">Dear respected believers, </w:t>
      </w:r>
    </w:p>
    <w:p w14:paraId="7DC8BFC0" w14:textId="77777777" w:rsidR="001B1163" w:rsidRDefault="001B1163" w:rsidP="001B1163">
      <w:r>
        <w:t xml:space="preserve">Satan’s hatred, resentment, and hostility toward humanity made him deeply arrogant before his Lord. The Qur’an relates his words as follows: </w:t>
      </w:r>
    </w:p>
    <w:p w14:paraId="19711CAB" w14:textId="77777777" w:rsidR="001B1163" w:rsidRDefault="001B1163" w:rsidP="001B1163">
      <w:r>
        <w:rPr>
          <w:rFonts w:hint="eastAsia"/>
        </w:rPr>
        <w:t>“</w:t>
      </w:r>
      <w:r>
        <w:t xml:space="preserve">I will sit on Your straight path and approach them from the front, the back, the right, and the left; and You will find most of them ungrateful.” (7:16–17) </w:t>
      </w:r>
    </w:p>
    <w:p w14:paraId="23657F99" w14:textId="77777777" w:rsidR="001B1163" w:rsidRDefault="001B1163" w:rsidP="001B1163">
      <w:r>
        <w:t xml:space="preserve">By claiming “I will sit upon Your straight path,” Satan acknowledges that the true path belongs to Allah. Yet, he declares that he will never abandon his effort to mislead humanity. </w:t>
      </w:r>
    </w:p>
    <w:p w14:paraId="07DCE242" w14:textId="77777777" w:rsidR="001B1163" w:rsidRDefault="001B1163" w:rsidP="001B1163">
      <w:r>
        <w:tab/>
        <w:t xml:space="preserve">He says, “I will come to them from in front of them.” This means he will cast doubt about the future and the Hereafter. He will make people question resurrection, Paradise, and Hell so they no longer shape their lives according to the next world. Instead, they will seek meaning only in material things. By extinguishing their hope and longing for the </w:t>
      </w:r>
      <w:r>
        <w:lastRenderedPageBreak/>
        <w:t>Hereafter, he aims to leave them without purpose, without worship, and without spiritual commitment.</w:t>
      </w:r>
    </w:p>
    <w:p w14:paraId="3FE0B101" w14:textId="77777777" w:rsidR="001B1163" w:rsidRDefault="001B1163" w:rsidP="001B1163">
      <w:r>
        <w:tab/>
        <w:t xml:space="preserve">He says, “I will come to them from behind them.” That is, he will convince people that worldly life is permanent. They will live as if they </w:t>
      </w:r>
      <w:proofErr w:type="gramStart"/>
      <w:r>
        <w:t>will remain</w:t>
      </w:r>
      <w:proofErr w:type="gramEnd"/>
      <w:r>
        <w:t xml:space="preserve"> here forever, absorbed in comfort and distraction. Worldly pleasures will appear so attractive that they will no longer seek the Eternal Beauty or long for eternal blessings.</w:t>
      </w:r>
    </w:p>
    <w:p w14:paraId="29F34197" w14:textId="77777777" w:rsidR="001B1163" w:rsidRDefault="001B1163" w:rsidP="001B1163">
      <w:r>
        <w:tab/>
        <w:t>He says, “I will come to them from their right.” Meaning, he will interfere even with their good deeds. He will corrupt acts of worship through pride and showing off, blocking the paths that lead to goodness. He will make people forget the spirit of religion, accepting insignificant practices as essential while neglecting its true foundations.</w:t>
      </w:r>
    </w:p>
    <w:p w14:paraId="7428099B" w14:textId="77777777" w:rsidR="001B1163" w:rsidRDefault="001B1163" w:rsidP="001B1163">
      <w:r>
        <w:tab/>
        <w:t>And he says, “I will come to them from their left.” Meaning, he will invite them toward every kind of sin. He will beautify falsehood, stir desires, and provoke temptation within their hearts. By inflaming passions and weakening moral boundaries, he will lead people toward instability, immodesty, and spiritual confusion.</w:t>
      </w:r>
    </w:p>
    <w:p w14:paraId="3F0571A6" w14:textId="77777777" w:rsidR="001B1163" w:rsidRDefault="001B1163" w:rsidP="001B1163">
      <w:r>
        <w:tab/>
        <w:t>There is also a narration that when Satan declared he would attack humanity from all four directions, the angels, out of compassion for human beings, asked Allah:</w:t>
      </w:r>
    </w:p>
    <w:p w14:paraId="4EE5CE30" w14:textId="77777777" w:rsidR="001B1163" w:rsidRDefault="001B1163" w:rsidP="001B1163">
      <w:r>
        <w:rPr>
          <w:rFonts w:hint="eastAsia"/>
        </w:rPr>
        <w:t>“</w:t>
      </w:r>
      <w:r>
        <w:t>O our Lord, if Satan surrounds them from every side, how will they be saved?” Allah responded: “Two directions remain open for My servants: above and below. When they raise their hands upward in humility and prayer, and place their foreheads on the ground in prostration, I forgive seventy years of their sins.”</w:t>
      </w:r>
    </w:p>
    <w:p w14:paraId="6123DBF4" w14:textId="77777777" w:rsidR="001B1163" w:rsidRDefault="001B1163" w:rsidP="001B1163">
      <w:r>
        <w:t xml:space="preserve">Dear respected believers, </w:t>
      </w:r>
    </w:p>
    <w:p w14:paraId="37BA1BA6" w14:textId="77777777" w:rsidR="001B1163" w:rsidRDefault="001B1163" w:rsidP="001B1163">
      <w:r>
        <w:t xml:space="preserve">Every act of sincere worship paints Satan; every faithful deed fills him with rage. The servant is closest to God in prostration, a moment so pure that the devil despairs. Whenever faith is renewed, whenever young hearts bow in worship, whenever knowledge is united with faith, Satan is overcome with frustration.  </w:t>
      </w:r>
    </w:p>
    <w:p w14:paraId="4B314708" w14:textId="79C37A61" w:rsidR="000110F0" w:rsidRDefault="001B1163" w:rsidP="001B1163">
      <w:r>
        <w:t xml:space="preserve">May God keep us firm on the straight path, make us steadfast </w:t>
      </w:r>
      <w:proofErr w:type="spellStart"/>
      <w:r>
        <w:t>uponthe</w:t>
      </w:r>
      <w:proofErr w:type="spellEnd"/>
      <w:r>
        <w:t xml:space="preserve"> truth, and keep protect us from deeds that bring joy to Satan.</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63"/>
    <w:rsid w:val="000110F0"/>
    <w:rsid w:val="001022DE"/>
    <w:rsid w:val="00156E08"/>
    <w:rsid w:val="001B1163"/>
    <w:rsid w:val="001B6B9F"/>
    <w:rsid w:val="0072032A"/>
    <w:rsid w:val="0073182E"/>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4E650"/>
  <w15:chartTrackingRefBased/>
  <w15:docId w15:val="{8206D83C-F05B-E949-826C-0C056440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163"/>
    <w:rPr>
      <w:rFonts w:eastAsiaTheme="majorEastAsia" w:cstheme="majorBidi"/>
      <w:color w:val="272727" w:themeColor="text1" w:themeTint="D8"/>
    </w:rPr>
  </w:style>
  <w:style w:type="paragraph" w:styleId="Title">
    <w:name w:val="Title"/>
    <w:basedOn w:val="Normal"/>
    <w:next w:val="Normal"/>
    <w:link w:val="TitleChar"/>
    <w:uiPriority w:val="10"/>
    <w:qFormat/>
    <w:rsid w:val="001B1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163"/>
    <w:pPr>
      <w:spacing w:before="160"/>
      <w:jc w:val="center"/>
    </w:pPr>
    <w:rPr>
      <w:i/>
      <w:iCs/>
      <w:color w:val="404040" w:themeColor="text1" w:themeTint="BF"/>
    </w:rPr>
  </w:style>
  <w:style w:type="character" w:customStyle="1" w:styleId="QuoteChar">
    <w:name w:val="Quote Char"/>
    <w:basedOn w:val="DefaultParagraphFont"/>
    <w:link w:val="Quote"/>
    <w:uiPriority w:val="29"/>
    <w:rsid w:val="001B1163"/>
    <w:rPr>
      <w:i/>
      <w:iCs/>
      <w:color w:val="404040" w:themeColor="text1" w:themeTint="BF"/>
    </w:rPr>
  </w:style>
  <w:style w:type="paragraph" w:styleId="ListParagraph">
    <w:name w:val="List Paragraph"/>
    <w:basedOn w:val="Normal"/>
    <w:uiPriority w:val="34"/>
    <w:qFormat/>
    <w:rsid w:val="001B1163"/>
    <w:pPr>
      <w:ind w:left="720"/>
      <w:contextualSpacing/>
    </w:pPr>
  </w:style>
  <w:style w:type="character" w:styleId="IntenseEmphasis">
    <w:name w:val="Intense Emphasis"/>
    <w:basedOn w:val="DefaultParagraphFont"/>
    <w:uiPriority w:val="21"/>
    <w:qFormat/>
    <w:rsid w:val="001B1163"/>
    <w:rPr>
      <w:i/>
      <w:iCs/>
      <w:color w:val="0F4761" w:themeColor="accent1" w:themeShade="BF"/>
    </w:rPr>
  </w:style>
  <w:style w:type="paragraph" w:styleId="IntenseQuote">
    <w:name w:val="Intense Quote"/>
    <w:basedOn w:val="Normal"/>
    <w:next w:val="Normal"/>
    <w:link w:val="IntenseQuoteChar"/>
    <w:uiPriority w:val="30"/>
    <w:qFormat/>
    <w:rsid w:val="001B1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163"/>
    <w:rPr>
      <w:i/>
      <w:iCs/>
      <w:color w:val="0F4761" w:themeColor="accent1" w:themeShade="BF"/>
    </w:rPr>
  </w:style>
  <w:style w:type="character" w:styleId="IntenseReference">
    <w:name w:val="Intense Reference"/>
    <w:basedOn w:val="DefaultParagraphFont"/>
    <w:uiPriority w:val="32"/>
    <w:qFormat/>
    <w:rsid w:val="001B1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2026-04-08T18:23:00Z</dcterms:created>
  <dcterms:modified xsi:type="dcterms:W3CDTF">2026-04-08T18:24:00Z</dcterms:modified>
</cp:coreProperties>
</file>