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EDFE" w14:textId="77777777" w:rsidR="00F25F5A" w:rsidRDefault="00F25F5A" w:rsidP="00F25F5A">
      <w:proofErr w:type="spellStart"/>
      <w:r>
        <w:rPr>
          <w:rFonts w:ascii="Arial" w:hAnsi="Arial" w:cs="Arial"/>
        </w:rPr>
        <w:t>الله</w:t>
      </w:r>
      <w:proofErr w:type="spellEnd"/>
      <w:r>
        <w:t xml:space="preserve"> </w:t>
      </w:r>
      <w:proofErr w:type="spellStart"/>
      <w:r>
        <w:rPr>
          <w:rFonts w:ascii="Arial" w:hAnsi="Arial" w:cs="Arial"/>
        </w:rPr>
        <w:t>أكبر</w:t>
      </w:r>
      <w:proofErr w:type="spellEnd"/>
      <w:r>
        <w:t xml:space="preserve"> </w:t>
      </w:r>
      <w:proofErr w:type="spellStart"/>
      <w:r>
        <w:rPr>
          <w:rFonts w:ascii="Arial" w:hAnsi="Arial" w:cs="Arial"/>
        </w:rPr>
        <w:t>كبيرا</w:t>
      </w:r>
      <w:proofErr w:type="spellEnd"/>
      <w:r>
        <w:t xml:space="preserve"> </w:t>
      </w:r>
      <w:proofErr w:type="spellStart"/>
      <w:r>
        <w:rPr>
          <w:rFonts w:ascii="Arial" w:hAnsi="Arial" w:cs="Arial"/>
        </w:rPr>
        <w:t>والحمد</w:t>
      </w:r>
      <w:proofErr w:type="spellEnd"/>
      <w:r>
        <w:t xml:space="preserve"> </w:t>
      </w:r>
      <w:proofErr w:type="spellStart"/>
      <w:r>
        <w:rPr>
          <w:rFonts w:ascii="Arial" w:hAnsi="Arial" w:cs="Arial"/>
        </w:rPr>
        <w:t>الله</w:t>
      </w:r>
      <w:proofErr w:type="spellEnd"/>
      <w:r>
        <w:t xml:space="preserve"> </w:t>
      </w:r>
      <w:proofErr w:type="spellStart"/>
      <w:proofErr w:type="gramStart"/>
      <w:r>
        <w:rPr>
          <w:rFonts w:ascii="Arial" w:hAnsi="Arial" w:cs="Arial"/>
        </w:rPr>
        <w:t>كثيرا</w:t>
      </w:r>
      <w:proofErr w:type="spellEnd"/>
      <w:r>
        <w:t xml:space="preserve">  </w:t>
      </w:r>
      <w:proofErr w:type="spellStart"/>
      <w:r>
        <w:rPr>
          <w:rFonts w:ascii="Arial" w:hAnsi="Arial" w:cs="Arial"/>
        </w:rPr>
        <w:t>فسبحان</w:t>
      </w:r>
      <w:proofErr w:type="spellEnd"/>
      <w:proofErr w:type="gramEnd"/>
      <w:r>
        <w:t xml:space="preserve"> </w:t>
      </w:r>
      <w:proofErr w:type="spellStart"/>
      <w:r>
        <w:rPr>
          <w:rFonts w:ascii="Arial" w:hAnsi="Arial" w:cs="Arial"/>
        </w:rPr>
        <w:t>الله</w:t>
      </w:r>
      <w:proofErr w:type="spellEnd"/>
      <w:r>
        <w:t xml:space="preserve"> </w:t>
      </w:r>
      <w:proofErr w:type="spellStart"/>
      <w:r>
        <w:rPr>
          <w:rFonts w:ascii="Arial" w:hAnsi="Arial" w:cs="Arial"/>
        </w:rPr>
        <w:t>بكرة</w:t>
      </w:r>
      <w:proofErr w:type="spellEnd"/>
      <w:r>
        <w:t xml:space="preserve"> </w:t>
      </w:r>
      <w:proofErr w:type="spellStart"/>
      <w:r>
        <w:rPr>
          <w:rFonts w:ascii="Arial" w:hAnsi="Arial" w:cs="Arial"/>
        </w:rPr>
        <w:t>وأصيلا</w:t>
      </w:r>
      <w:proofErr w:type="spellEnd"/>
    </w:p>
    <w:p w14:paraId="217B0C68" w14:textId="77777777" w:rsidR="00F25F5A" w:rsidRDefault="00F25F5A" w:rsidP="00F25F5A">
      <w:proofErr w:type="spellStart"/>
      <w:r>
        <w:rPr>
          <w:rFonts w:ascii="Arial" w:hAnsi="Arial" w:cs="Arial"/>
        </w:rPr>
        <w:t>شَهْرُ</w:t>
      </w:r>
      <w:proofErr w:type="spellEnd"/>
      <w:r>
        <w:t xml:space="preserve"> </w:t>
      </w:r>
      <w:proofErr w:type="spellStart"/>
      <w:r>
        <w:rPr>
          <w:rFonts w:ascii="Arial" w:hAnsi="Arial" w:cs="Arial"/>
        </w:rPr>
        <w:t>رَمَضَانَ</w:t>
      </w:r>
      <w:proofErr w:type="spellEnd"/>
      <w:r>
        <w:t xml:space="preserve"> </w:t>
      </w:r>
      <w:proofErr w:type="spellStart"/>
      <w:r>
        <w:rPr>
          <w:rFonts w:ascii="Arial" w:hAnsi="Arial" w:cs="Arial"/>
        </w:rPr>
        <w:t>الَّذِي</w:t>
      </w:r>
      <w:proofErr w:type="spellEnd"/>
      <w:r>
        <w:t xml:space="preserve"> </w:t>
      </w:r>
      <w:proofErr w:type="spellStart"/>
      <w:r>
        <w:rPr>
          <w:rFonts w:ascii="Arial" w:hAnsi="Arial" w:cs="Arial"/>
        </w:rPr>
        <w:t>أُنْزِلَ</w:t>
      </w:r>
      <w:proofErr w:type="spellEnd"/>
      <w:r>
        <w:t xml:space="preserve"> </w:t>
      </w:r>
      <w:proofErr w:type="spellStart"/>
      <w:r>
        <w:rPr>
          <w:rFonts w:ascii="Arial" w:hAnsi="Arial" w:cs="Arial"/>
        </w:rPr>
        <w:t>فِيهِ</w:t>
      </w:r>
      <w:proofErr w:type="spellEnd"/>
      <w:r>
        <w:t xml:space="preserve"> </w:t>
      </w:r>
      <w:proofErr w:type="spellStart"/>
      <w:r>
        <w:rPr>
          <w:rFonts w:ascii="Arial" w:hAnsi="Arial" w:cs="Arial"/>
        </w:rPr>
        <w:t>الْقُرْآنُ</w:t>
      </w:r>
      <w:proofErr w:type="spellEnd"/>
      <w:r>
        <w:t xml:space="preserve"> </w:t>
      </w:r>
      <w:proofErr w:type="spellStart"/>
      <w:r>
        <w:rPr>
          <w:rFonts w:ascii="Arial" w:hAnsi="Arial" w:cs="Arial"/>
        </w:rPr>
        <w:t>هُدًى</w:t>
      </w:r>
      <w:proofErr w:type="spellEnd"/>
      <w:r>
        <w:t xml:space="preserve"> </w:t>
      </w:r>
      <w:proofErr w:type="spellStart"/>
      <w:r>
        <w:rPr>
          <w:rFonts w:ascii="Arial" w:hAnsi="Arial" w:cs="Arial"/>
        </w:rPr>
        <w:t>لِلنَّاسِ</w:t>
      </w:r>
      <w:proofErr w:type="spellEnd"/>
      <w:r>
        <w:t xml:space="preserve"> </w:t>
      </w:r>
      <w:proofErr w:type="spellStart"/>
      <w:r>
        <w:rPr>
          <w:rFonts w:ascii="Arial" w:hAnsi="Arial" w:cs="Arial"/>
        </w:rPr>
        <w:t>وَبَيِّنَاتٍ</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الْهُدَى</w:t>
      </w:r>
      <w:proofErr w:type="spellEnd"/>
      <w:r>
        <w:t xml:space="preserve"> </w:t>
      </w:r>
      <w:proofErr w:type="spellStart"/>
      <w:r>
        <w:rPr>
          <w:rFonts w:ascii="Arial" w:hAnsi="Arial" w:cs="Arial"/>
        </w:rPr>
        <w:t>وَالْفُرْقَانِ</w:t>
      </w:r>
      <w:proofErr w:type="spellEnd"/>
      <w:r>
        <w:t xml:space="preserve">... </w:t>
      </w:r>
      <w:proofErr w:type="spellStart"/>
      <w:r>
        <w:rPr>
          <w:rFonts w:ascii="Arial" w:hAnsi="Arial" w:cs="Arial"/>
        </w:rPr>
        <w:t>يُرِيدُ</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بِكُمُ</w:t>
      </w:r>
      <w:proofErr w:type="spellEnd"/>
      <w:r>
        <w:t xml:space="preserve"> </w:t>
      </w:r>
      <w:proofErr w:type="spellStart"/>
      <w:r>
        <w:rPr>
          <w:rFonts w:ascii="Arial" w:hAnsi="Arial" w:cs="Arial"/>
        </w:rPr>
        <w:t>الْيُسْرَ</w:t>
      </w:r>
      <w:proofErr w:type="spellEnd"/>
      <w:r>
        <w:t xml:space="preserve"> </w:t>
      </w:r>
      <w:proofErr w:type="spellStart"/>
      <w:r>
        <w:rPr>
          <w:rFonts w:ascii="Arial" w:hAnsi="Arial" w:cs="Arial"/>
        </w:rPr>
        <w:t>وَلَا</w:t>
      </w:r>
      <w:proofErr w:type="spellEnd"/>
      <w:r>
        <w:t xml:space="preserve"> </w:t>
      </w:r>
      <w:proofErr w:type="spellStart"/>
      <w:r>
        <w:rPr>
          <w:rFonts w:ascii="Arial" w:hAnsi="Arial" w:cs="Arial"/>
        </w:rPr>
        <w:t>يُرِيدُ</w:t>
      </w:r>
      <w:proofErr w:type="spellEnd"/>
      <w:r>
        <w:t xml:space="preserve"> </w:t>
      </w:r>
      <w:proofErr w:type="spellStart"/>
      <w:r>
        <w:rPr>
          <w:rFonts w:ascii="Arial" w:hAnsi="Arial" w:cs="Arial"/>
        </w:rPr>
        <w:t>بِكُمُ</w:t>
      </w:r>
      <w:proofErr w:type="spellEnd"/>
      <w:r>
        <w:t xml:space="preserve"> </w:t>
      </w:r>
      <w:proofErr w:type="spellStart"/>
      <w:r>
        <w:rPr>
          <w:rFonts w:ascii="Arial" w:hAnsi="Arial" w:cs="Arial"/>
        </w:rPr>
        <w:t>الْعُسْرَ</w:t>
      </w:r>
      <w:proofErr w:type="spellEnd"/>
      <w:r>
        <w:t xml:space="preserve"> </w:t>
      </w:r>
      <w:proofErr w:type="spellStart"/>
      <w:r>
        <w:rPr>
          <w:rFonts w:ascii="Arial" w:hAnsi="Arial" w:cs="Arial"/>
        </w:rPr>
        <w:t>وَلِتُكْمِلُوا</w:t>
      </w:r>
      <w:proofErr w:type="spellEnd"/>
      <w:r>
        <w:t xml:space="preserve"> </w:t>
      </w:r>
      <w:proofErr w:type="spellStart"/>
      <w:r>
        <w:rPr>
          <w:rFonts w:ascii="Arial" w:hAnsi="Arial" w:cs="Arial"/>
        </w:rPr>
        <w:t>الْعِدَّةَ</w:t>
      </w:r>
      <w:proofErr w:type="spellEnd"/>
      <w:r>
        <w:t xml:space="preserve"> </w:t>
      </w:r>
      <w:proofErr w:type="spellStart"/>
      <w:r>
        <w:rPr>
          <w:rFonts w:ascii="Arial" w:hAnsi="Arial" w:cs="Arial"/>
        </w:rPr>
        <w:t>وَلِتُكَبِّرُوا</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عَلَى</w:t>
      </w:r>
      <w:proofErr w:type="spellEnd"/>
      <w:r>
        <w:t xml:space="preserve"> </w:t>
      </w:r>
      <w:proofErr w:type="spellStart"/>
      <w:r>
        <w:rPr>
          <w:rFonts w:ascii="Arial" w:hAnsi="Arial" w:cs="Arial"/>
        </w:rPr>
        <w:t>مَا</w:t>
      </w:r>
      <w:proofErr w:type="spellEnd"/>
      <w:r>
        <w:t xml:space="preserve"> </w:t>
      </w:r>
      <w:proofErr w:type="spellStart"/>
      <w:r>
        <w:rPr>
          <w:rFonts w:ascii="Arial" w:hAnsi="Arial" w:cs="Arial"/>
        </w:rPr>
        <w:t>هَدَاكُمْ</w:t>
      </w:r>
      <w:proofErr w:type="spellEnd"/>
      <w:r>
        <w:t xml:space="preserve"> </w:t>
      </w:r>
      <w:proofErr w:type="spellStart"/>
      <w:r>
        <w:rPr>
          <w:rFonts w:ascii="Arial" w:hAnsi="Arial" w:cs="Arial"/>
        </w:rPr>
        <w:t>وَلَعَلَّكُمْ</w:t>
      </w:r>
      <w:proofErr w:type="spellEnd"/>
      <w:r>
        <w:t xml:space="preserve"> </w:t>
      </w:r>
      <w:proofErr w:type="spellStart"/>
      <w:r>
        <w:rPr>
          <w:rFonts w:ascii="Arial" w:hAnsi="Arial" w:cs="Arial"/>
        </w:rPr>
        <w:t>تَشْكُرُونَ</w:t>
      </w:r>
      <w:proofErr w:type="spellEnd"/>
      <w:r>
        <w:t>...</w:t>
      </w:r>
    </w:p>
    <w:p w14:paraId="0897B12D" w14:textId="77777777" w:rsidR="00F25F5A" w:rsidRDefault="00F25F5A" w:rsidP="00F25F5A">
      <w:proofErr w:type="spellStart"/>
      <w:r>
        <w:rPr>
          <w:rFonts w:ascii="Arial" w:hAnsi="Arial" w:cs="Arial"/>
        </w:rPr>
        <w:t>وَقُلِ</w:t>
      </w:r>
      <w:proofErr w:type="spellEnd"/>
      <w:r>
        <w:t xml:space="preserve"> </w:t>
      </w:r>
      <w:proofErr w:type="spellStart"/>
      <w:r>
        <w:rPr>
          <w:rFonts w:ascii="Arial" w:hAnsi="Arial" w:cs="Arial"/>
        </w:rPr>
        <w:t>الْحَمْدُ</w:t>
      </w:r>
      <w:proofErr w:type="spellEnd"/>
      <w:r>
        <w:t xml:space="preserve"> </w:t>
      </w:r>
      <w:proofErr w:type="spellStart"/>
      <w:r>
        <w:rPr>
          <w:rFonts w:ascii="Arial" w:hAnsi="Arial" w:cs="Arial"/>
        </w:rPr>
        <w:t>لِلهِ</w:t>
      </w:r>
      <w:proofErr w:type="spellEnd"/>
      <w:r>
        <w:t xml:space="preserve"> </w:t>
      </w:r>
      <w:proofErr w:type="spellStart"/>
      <w:r>
        <w:rPr>
          <w:rFonts w:ascii="Arial" w:hAnsi="Arial" w:cs="Arial"/>
        </w:rPr>
        <w:t>الَّذِي</w:t>
      </w:r>
      <w:proofErr w:type="spellEnd"/>
      <w:r>
        <w:t xml:space="preserve"> </w:t>
      </w:r>
      <w:proofErr w:type="spellStart"/>
      <w:r>
        <w:rPr>
          <w:rFonts w:ascii="Arial" w:hAnsi="Arial" w:cs="Arial"/>
        </w:rPr>
        <w:t>لَمْ</w:t>
      </w:r>
      <w:proofErr w:type="spellEnd"/>
      <w:r>
        <w:t xml:space="preserve"> </w:t>
      </w:r>
      <w:proofErr w:type="spellStart"/>
      <w:r>
        <w:rPr>
          <w:rFonts w:ascii="Arial" w:hAnsi="Arial" w:cs="Arial"/>
        </w:rPr>
        <w:t>يَتَّخِذْ</w:t>
      </w:r>
      <w:proofErr w:type="spellEnd"/>
      <w:r>
        <w:t xml:space="preserve"> </w:t>
      </w:r>
      <w:proofErr w:type="spellStart"/>
      <w:r>
        <w:rPr>
          <w:rFonts w:ascii="Arial" w:hAnsi="Arial" w:cs="Arial"/>
        </w:rPr>
        <w:t>وَلَدًا</w:t>
      </w:r>
      <w:proofErr w:type="spellEnd"/>
      <w:r>
        <w:t xml:space="preserve"> </w:t>
      </w:r>
      <w:proofErr w:type="spellStart"/>
      <w:r>
        <w:rPr>
          <w:rFonts w:ascii="Arial" w:hAnsi="Arial" w:cs="Arial"/>
        </w:rPr>
        <w:t>وَلَمْ</w:t>
      </w:r>
      <w:proofErr w:type="spellEnd"/>
      <w:r>
        <w:t xml:space="preserve"> </w:t>
      </w:r>
      <w:proofErr w:type="spellStart"/>
      <w:r>
        <w:rPr>
          <w:rFonts w:ascii="Arial" w:hAnsi="Arial" w:cs="Arial"/>
        </w:rPr>
        <w:t>يَكُنْ</w:t>
      </w:r>
      <w:proofErr w:type="spellEnd"/>
      <w:r>
        <w:t xml:space="preserve"> </w:t>
      </w:r>
      <w:proofErr w:type="spellStart"/>
      <w:r>
        <w:rPr>
          <w:rFonts w:ascii="Arial" w:hAnsi="Arial" w:cs="Arial"/>
        </w:rPr>
        <w:t>لَهُ</w:t>
      </w:r>
      <w:proofErr w:type="spellEnd"/>
      <w:r>
        <w:t xml:space="preserve"> </w:t>
      </w:r>
      <w:proofErr w:type="spellStart"/>
      <w:r>
        <w:rPr>
          <w:rFonts w:ascii="Arial" w:hAnsi="Arial" w:cs="Arial"/>
        </w:rPr>
        <w:t>شَرِيكٌ</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الْمُلْكِ</w:t>
      </w:r>
      <w:proofErr w:type="spellEnd"/>
      <w:r>
        <w:t xml:space="preserve"> </w:t>
      </w:r>
      <w:proofErr w:type="spellStart"/>
      <w:r>
        <w:rPr>
          <w:rFonts w:ascii="Arial" w:hAnsi="Arial" w:cs="Arial"/>
        </w:rPr>
        <w:t>وَلَمْ</w:t>
      </w:r>
      <w:proofErr w:type="spellEnd"/>
      <w:r>
        <w:t xml:space="preserve"> </w:t>
      </w:r>
      <w:proofErr w:type="spellStart"/>
      <w:r>
        <w:rPr>
          <w:rFonts w:ascii="Arial" w:hAnsi="Arial" w:cs="Arial"/>
        </w:rPr>
        <w:t>يَكُنْ</w:t>
      </w:r>
      <w:proofErr w:type="spellEnd"/>
      <w:r>
        <w:t xml:space="preserve"> </w:t>
      </w:r>
      <w:proofErr w:type="spellStart"/>
      <w:r>
        <w:rPr>
          <w:rFonts w:ascii="Arial" w:hAnsi="Arial" w:cs="Arial"/>
        </w:rPr>
        <w:t>لَهُ</w:t>
      </w:r>
      <w:proofErr w:type="spellEnd"/>
      <w:r>
        <w:t xml:space="preserve"> </w:t>
      </w:r>
      <w:proofErr w:type="spellStart"/>
      <w:r>
        <w:rPr>
          <w:rFonts w:ascii="Arial" w:hAnsi="Arial" w:cs="Arial"/>
        </w:rPr>
        <w:t>وَلِيٌّ</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الذُّلِّ</w:t>
      </w:r>
      <w:proofErr w:type="spellEnd"/>
      <w:r>
        <w:t xml:space="preserve"> </w:t>
      </w:r>
      <w:proofErr w:type="spellStart"/>
      <w:r>
        <w:rPr>
          <w:rFonts w:ascii="Arial" w:hAnsi="Arial" w:cs="Arial"/>
        </w:rPr>
        <w:t>وَكَبِّرْهُ</w:t>
      </w:r>
      <w:proofErr w:type="spellEnd"/>
      <w:r>
        <w:t xml:space="preserve"> </w:t>
      </w:r>
      <w:proofErr w:type="spellStart"/>
      <w:r>
        <w:rPr>
          <w:rFonts w:ascii="Arial" w:hAnsi="Arial" w:cs="Arial"/>
        </w:rPr>
        <w:t>تَكْبِيرًا</w:t>
      </w:r>
      <w:proofErr w:type="spellEnd"/>
      <w:r>
        <w:t xml:space="preserve"> </w:t>
      </w:r>
    </w:p>
    <w:p w14:paraId="351999D9" w14:textId="77777777" w:rsidR="00F25F5A" w:rsidRDefault="00F25F5A" w:rsidP="00F25F5A"/>
    <w:p w14:paraId="322FFCAA" w14:textId="77777777" w:rsidR="00F25F5A" w:rsidRDefault="00F25F5A" w:rsidP="00F25F5A">
      <w:r>
        <w:t>EID AL-FITR</w:t>
      </w:r>
    </w:p>
    <w:p w14:paraId="75FCCFA2" w14:textId="77777777" w:rsidR="00F25F5A" w:rsidRDefault="00F25F5A" w:rsidP="00F25F5A">
      <w:r>
        <w:t>Dear Believers!</w:t>
      </w:r>
    </w:p>
    <w:p w14:paraId="7EB67DCC" w14:textId="77777777" w:rsidR="00F25F5A" w:rsidRDefault="00F25F5A" w:rsidP="00F25F5A">
      <w:r>
        <w:t xml:space="preserve">After a month filled with the blessings and grace of Ramadan, today we gather to </w:t>
      </w:r>
      <w:proofErr w:type="spellStart"/>
      <w:r>
        <w:t>celebrat</w:t>
      </w:r>
      <w:proofErr w:type="spellEnd"/>
      <w:r>
        <w:t xml:space="preserve"> Eid al-Fitr. All praise and thanks are due to our Almighty Lord for allowing us to witness this blessed day.</w:t>
      </w:r>
    </w:p>
    <w:p w14:paraId="3A04F65E" w14:textId="77777777" w:rsidR="00F25F5A" w:rsidRDefault="00F25F5A" w:rsidP="00F25F5A">
      <w:r>
        <w:t>Throughout Ramadan, we purified our hearts through fasting, prayers, and supplications. We worked on disciplining ourselves and drawing closer to our Creator. Now, we rejoice in the celebration of Eid. Holidays are special occasions where we share love, respect, unity, and togetherness with our families, relatives, and friends. On this occasion, let us strengthen the bonds of love and affection among one another.</w:t>
      </w:r>
    </w:p>
    <w:p w14:paraId="6B6C4658" w14:textId="77777777" w:rsidR="00F25F5A" w:rsidRDefault="00F25F5A" w:rsidP="00F25F5A">
      <w:r>
        <w:t>Eid is also a time to remember those in need. Let us not forget to help orphans, widows, the less fortunate, and the oppressed, ensuring that they too can share in the joy of this occasion.</w:t>
      </w:r>
    </w:p>
    <w:p w14:paraId="33D381C6" w14:textId="77777777" w:rsidR="00F25F5A" w:rsidRDefault="00F25F5A" w:rsidP="00F25F5A">
      <w:r>
        <w:t>Let us use Eid al-Fitr as an opportunity for reflection, carrying forward the good habits we cultivated during Ramadan into the rest of the year. Let us make nightly prayers, recitation of the Quran, and the five daily prayers an essential part of our daily lives throughout the year.</w:t>
      </w:r>
    </w:p>
    <w:p w14:paraId="542660AB" w14:textId="77777777" w:rsidR="00F25F5A" w:rsidRDefault="00F25F5A" w:rsidP="00F25F5A">
      <w:r>
        <w:t>Following the advice of the Prophet Muhammad (</w:t>
      </w:r>
      <w:proofErr w:type="spellStart"/>
      <w:r>
        <w:t>pbuh</w:t>
      </w:r>
      <w:proofErr w:type="spellEnd"/>
      <w:r>
        <w:t>), let us repeat the phrase "Allahu Akbar" (God is Great) during this holiday. This transforms the joy of Eid into gratitude, keeps us mindful, and safeguards us from straying into wrongdoing.</w:t>
      </w:r>
    </w:p>
    <w:p w14:paraId="5F5774DC" w14:textId="77777777" w:rsidR="00F25F5A" w:rsidRDefault="00F25F5A" w:rsidP="00F25F5A">
      <w:r>
        <w:t>With these thoughts and prayers, I wish you all a blessed Eid al-Fitr. May this holiday bring goodness, peace, and mercy to all of humanity.</w:t>
      </w:r>
    </w:p>
    <w:p w14:paraId="392AF59D" w14:textId="77777777" w:rsidR="00F25F5A" w:rsidRDefault="00F25F5A" w:rsidP="00F25F5A">
      <w:r>
        <w:t>O Allah, for the sake of this sacred day, grant relief to the destitute, freedom to the imprisoned, and justice to the oppressed. May this Eid be a means of salvation for the ummah of Muhammad (peace be upon him), despite our sins and shortcomings, and may it also be a source of guidance for those who have lost their way.</w:t>
      </w:r>
    </w:p>
    <w:p w14:paraId="485ADEB3" w14:textId="401D4BC5" w:rsidR="000110F0" w:rsidRDefault="00F25F5A" w:rsidP="00F25F5A">
      <w:proofErr w:type="spellStart"/>
      <w:r>
        <w:rPr>
          <w:rFonts w:ascii="Arial" w:hAnsi="Arial" w:cs="Arial"/>
        </w:rPr>
        <w:t>وَقُلِ</w:t>
      </w:r>
      <w:proofErr w:type="spellEnd"/>
      <w:r>
        <w:t xml:space="preserve"> </w:t>
      </w:r>
      <w:proofErr w:type="spellStart"/>
      <w:r>
        <w:rPr>
          <w:rFonts w:ascii="Arial" w:hAnsi="Arial" w:cs="Arial"/>
        </w:rPr>
        <w:t>الْحَمْدُ</w:t>
      </w:r>
      <w:proofErr w:type="spellEnd"/>
      <w:r>
        <w:t xml:space="preserve"> </w:t>
      </w:r>
      <w:proofErr w:type="spellStart"/>
      <w:r>
        <w:rPr>
          <w:rFonts w:ascii="Arial" w:hAnsi="Arial" w:cs="Arial"/>
        </w:rPr>
        <w:t>لِلهِ</w:t>
      </w:r>
      <w:proofErr w:type="spellEnd"/>
      <w:r>
        <w:t xml:space="preserve"> </w:t>
      </w:r>
      <w:proofErr w:type="spellStart"/>
      <w:r>
        <w:rPr>
          <w:rFonts w:ascii="Arial" w:hAnsi="Arial" w:cs="Arial"/>
        </w:rPr>
        <w:t>الَّذِي</w:t>
      </w:r>
      <w:proofErr w:type="spellEnd"/>
      <w:r>
        <w:t xml:space="preserve"> </w:t>
      </w:r>
      <w:proofErr w:type="spellStart"/>
      <w:r>
        <w:rPr>
          <w:rFonts w:ascii="Arial" w:hAnsi="Arial" w:cs="Arial"/>
        </w:rPr>
        <w:t>لَمْ</w:t>
      </w:r>
      <w:proofErr w:type="spellEnd"/>
      <w:r>
        <w:t xml:space="preserve"> </w:t>
      </w:r>
      <w:proofErr w:type="spellStart"/>
      <w:r>
        <w:rPr>
          <w:rFonts w:ascii="Arial" w:hAnsi="Arial" w:cs="Arial"/>
        </w:rPr>
        <w:t>يَتَّخِذْ</w:t>
      </w:r>
      <w:proofErr w:type="spellEnd"/>
      <w:r>
        <w:t xml:space="preserve"> </w:t>
      </w:r>
      <w:proofErr w:type="spellStart"/>
      <w:r>
        <w:rPr>
          <w:rFonts w:ascii="Arial" w:hAnsi="Arial" w:cs="Arial"/>
        </w:rPr>
        <w:t>وَلَدًا</w:t>
      </w:r>
      <w:proofErr w:type="spellEnd"/>
      <w:r>
        <w:t xml:space="preserve"> </w:t>
      </w:r>
      <w:proofErr w:type="spellStart"/>
      <w:r>
        <w:rPr>
          <w:rFonts w:ascii="Arial" w:hAnsi="Arial" w:cs="Arial"/>
        </w:rPr>
        <w:t>وَلَم</w:t>
      </w:r>
      <w:proofErr w:type="spellEnd"/>
      <w:r>
        <w:t xml:space="preserve"> </w:t>
      </w:r>
      <w:proofErr w:type="spellStart"/>
      <w:r>
        <w:rPr>
          <w:rFonts w:ascii="Arial" w:hAnsi="Arial" w:cs="Arial"/>
        </w:rPr>
        <w:t>يَكُن</w:t>
      </w:r>
      <w:proofErr w:type="spellEnd"/>
      <w:r>
        <w:t xml:space="preserve"> </w:t>
      </w:r>
      <w:proofErr w:type="spellStart"/>
      <w:r>
        <w:rPr>
          <w:rFonts w:ascii="Arial" w:hAnsi="Arial" w:cs="Arial"/>
        </w:rPr>
        <w:t>لَّهُ</w:t>
      </w:r>
      <w:proofErr w:type="spellEnd"/>
      <w:r>
        <w:t xml:space="preserve"> </w:t>
      </w:r>
      <w:proofErr w:type="spellStart"/>
      <w:r>
        <w:rPr>
          <w:rFonts w:ascii="Arial" w:hAnsi="Arial" w:cs="Arial"/>
        </w:rPr>
        <w:t>شَرِيكٌ</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الْمُلْكِ</w:t>
      </w:r>
      <w:proofErr w:type="spellEnd"/>
      <w:r>
        <w:t xml:space="preserve"> </w:t>
      </w:r>
      <w:proofErr w:type="spellStart"/>
      <w:r>
        <w:rPr>
          <w:rFonts w:ascii="Arial" w:hAnsi="Arial" w:cs="Arial"/>
        </w:rPr>
        <w:t>وَلَمْ</w:t>
      </w:r>
      <w:proofErr w:type="spellEnd"/>
      <w:r>
        <w:t xml:space="preserve"> </w:t>
      </w:r>
      <w:proofErr w:type="spellStart"/>
      <w:r>
        <w:rPr>
          <w:rFonts w:ascii="Arial" w:hAnsi="Arial" w:cs="Arial"/>
        </w:rPr>
        <w:t>يَكُن</w:t>
      </w:r>
      <w:proofErr w:type="spellEnd"/>
      <w:r>
        <w:t xml:space="preserve"> </w:t>
      </w:r>
      <w:proofErr w:type="spellStart"/>
      <w:r>
        <w:rPr>
          <w:rFonts w:ascii="Arial" w:hAnsi="Arial" w:cs="Arial"/>
        </w:rPr>
        <w:t>لَّهُ</w:t>
      </w:r>
      <w:proofErr w:type="spellEnd"/>
      <w:r>
        <w:t xml:space="preserve"> </w:t>
      </w:r>
      <w:proofErr w:type="spellStart"/>
      <w:r>
        <w:rPr>
          <w:rFonts w:ascii="Arial" w:hAnsi="Arial" w:cs="Arial"/>
        </w:rPr>
        <w:t>وَلِيٌّ</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الذُّلَّ</w:t>
      </w:r>
      <w:proofErr w:type="spellEnd"/>
      <w:r>
        <w:t xml:space="preserve"> </w:t>
      </w:r>
      <w:proofErr w:type="spellStart"/>
      <w:r>
        <w:rPr>
          <w:rFonts w:ascii="Arial" w:hAnsi="Arial" w:cs="Arial"/>
        </w:rPr>
        <w:t>وَكَبِّرْهُ</w:t>
      </w:r>
      <w:proofErr w:type="spellEnd"/>
      <w:r>
        <w:t xml:space="preserve"> </w:t>
      </w:r>
      <w:proofErr w:type="spellStart"/>
      <w:r>
        <w:rPr>
          <w:rFonts w:ascii="Arial" w:hAnsi="Arial" w:cs="Arial"/>
        </w:rPr>
        <w:t>تَكْبِيرًا</w:t>
      </w:r>
      <w:proofErr w:type="spellEnd"/>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5A"/>
    <w:rsid w:val="000110F0"/>
    <w:rsid w:val="00156E08"/>
    <w:rsid w:val="001B6B9F"/>
    <w:rsid w:val="0072032A"/>
    <w:rsid w:val="0073182E"/>
    <w:rsid w:val="0077359B"/>
    <w:rsid w:val="00883EEA"/>
    <w:rsid w:val="0093465B"/>
    <w:rsid w:val="00A2675E"/>
    <w:rsid w:val="00F2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289FE"/>
  <w15:chartTrackingRefBased/>
  <w15:docId w15:val="{EE658F03-34CA-DC4A-9429-55F29461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F5A"/>
    <w:rPr>
      <w:rFonts w:eastAsiaTheme="majorEastAsia" w:cstheme="majorBidi"/>
      <w:color w:val="272727" w:themeColor="text1" w:themeTint="D8"/>
    </w:rPr>
  </w:style>
  <w:style w:type="paragraph" w:styleId="Title">
    <w:name w:val="Title"/>
    <w:basedOn w:val="Normal"/>
    <w:next w:val="Normal"/>
    <w:link w:val="TitleChar"/>
    <w:uiPriority w:val="10"/>
    <w:qFormat/>
    <w:rsid w:val="00F25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F5A"/>
    <w:pPr>
      <w:spacing w:before="160"/>
      <w:jc w:val="center"/>
    </w:pPr>
    <w:rPr>
      <w:i/>
      <w:iCs/>
      <w:color w:val="404040" w:themeColor="text1" w:themeTint="BF"/>
    </w:rPr>
  </w:style>
  <w:style w:type="character" w:customStyle="1" w:styleId="QuoteChar">
    <w:name w:val="Quote Char"/>
    <w:basedOn w:val="DefaultParagraphFont"/>
    <w:link w:val="Quote"/>
    <w:uiPriority w:val="29"/>
    <w:rsid w:val="00F25F5A"/>
    <w:rPr>
      <w:i/>
      <w:iCs/>
      <w:color w:val="404040" w:themeColor="text1" w:themeTint="BF"/>
    </w:rPr>
  </w:style>
  <w:style w:type="paragraph" w:styleId="ListParagraph">
    <w:name w:val="List Paragraph"/>
    <w:basedOn w:val="Normal"/>
    <w:uiPriority w:val="34"/>
    <w:qFormat/>
    <w:rsid w:val="00F25F5A"/>
    <w:pPr>
      <w:ind w:left="720"/>
      <w:contextualSpacing/>
    </w:pPr>
  </w:style>
  <w:style w:type="character" w:styleId="IntenseEmphasis">
    <w:name w:val="Intense Emphasis"/>
    <w:basedOn w:val="DefaultParagraphFont"/>
    <w:uiPriority w:val="21"/>
    <w:qFormat/>
    <w:rsid w:val="00F25F5A"/>
    <w:rPr>
      <w:i/>
      <w:iCs/>
      <w:color w:val="0F4761" w:themeColor="accent1" w:themeShade="BF"/>
    </w:rPr>
  </w:style>
  <w:style w:type="paragraph" w:styleId="IntenseQuote">
    <w:name w:val="Intense Quote"/>
    <w:basedOn w:val="Normal"/>
    <w:next w:val="Normal"/>
    <w:link w:val="IntenseQuoteChar"/>
    <w:uiPriority w:val="30"/>
    <w:qFormat/>
    <w:rsid w:val="00F25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F5A"/>
    <w:rPr>
      <w:i/>
      <w:iCs/>
      <w:color w:val="0F4761" w:themeColor="accent1" w:themeShade="BF"/>
    </w:rPr>
  </w:style>
  <w:style w:type="character" w:styleId="IntenseReference">
    <w:name w:val="Intense Reference"/>
    <w:basedOn w:val="DefaultParagraphFont"/>
    <w:uiPriority w:val="32"/>
    <w:qFormat/>
    <w:rsid w:val="00F25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2026-03-17T22:37:00Z</dcterms:created>
  <dcterms:modified xsi:type="dcterms:W3CDTF">2026-03-17T22:43:00Z</dcterms:modified>
</cp:coreProperties>
</file>